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7E853" w14:textId="2D4456C4" w:rsidR="00ED09DD" w:rsidRDefault="00ED09DD" w:rsidP="00ED09DD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A560A3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Homélie </w:t>
      </w:r>
      <w:r w:rsidR="00C73D52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33</w:t>
      </w:r>
      <w:r w:rsidR="00776BDA" w:rsidRPr="00776BDA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fr-FR"/>
        </w:rPr>
        <w:t>ème</w:t>
      </w:r>
      <w:r w:rsidR="00776BDA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="00776D17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dimanche</w:t>
      </w:r>
      <w:r w:rsidR="00DC0B73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="00290AAF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d</w:t>
      </w:r>
      <w:r w:rsidR="00782C4C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u Temps Ordinaire</w:t>
      </w:r>
    </w:p>
    <w:p w14:paraId="5842D84E" w14:textId="41A5AFD3" w:rsidR="000373AA" w:rsidRDefault="00776BDA" w:rsidP="00782C4C">
      <w:pPr>
        <w:jc w:val="center"/>
      </w:pPr>
      <w:bookmarkStart w:id="0" w:name="_Toc6"/>
      <w:r w:rsidRPr="00776BDA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Évangile (</w:t>
      </w:r>
      <w:r w:rsidR="00782C4C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Mc</w:t>
      </w:r>
      <w:r w:rsidR="003904BF" w:rsidRPr="003904BF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="00DE6BC8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1</w:t>
      </w:r>
      <w:r w:rsidR="00370917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3</w:t>
      </w:r>
      <w:r w:rsidR="003904BF" w:rsidRPr="003904BF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, </w:t>
      </w:r>
      <w:r w:rsidR="00370917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24</w:t>
      </w:r>
      <w:r w:rsidR="003904BF" w:rsidRPr="003904BF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-</w:t>
      </w:r>
      <w:r w:rsidR="00DE6BC8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3</w:t>
      </w:r>
      <w:r w:rsidR="00370917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2</w:t>
      </w:r>
      <w:r w:rsidR="003904BF" w:rsidRPr="003904BF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)</w:t>
      </w:r>
      <w:bookmarkEnd w:id="0"/>
    </w:p>
    <w:p w14:paraId="543FCFF9" w14:textId="0643646F" w:rsidR="009C20ED" w:rsidRDefault="009C20ED"/>
    <w:p w14:paraId="1EC4219E" w14:textId="446D0B5B" w:rsidR="00D122D3" w:rsidRDefault="003F1CC0" w:rsidP="0026093E">
      <w:r>
        <w:t xml:space="preserve">C’est important d’avoir un but dans sa vie, cela permet de tenir debout dans les épreuves et cela </w:t>
      </w:r>
      <w:r w:rsidR="0026093E">
        <w:t xml:space="preserve">donne un sens à </w:t>
      </w:r>
      <w:r>
        <w:t xml:space="preserve">notre existence. Prenons un exemple concret. Quand on marche en montagne, il est important de visualiser le sommet, de se dire que la vue, là-haut, sera imprenable. </w:t>
      </w:r>
      <w:r w:rsidR="00B8242C">
        <w:t xml:space="preserve">Ainsi, </w:t>
      </w:r>
      <w:r>
        <w:t>quand la pente devien</w:t>
      </w:r>
      <w:r w:rsidR="000B6B49">
        <w:t>t</w:t>
      </w:r>
      <w:r>
        <w:t xml:space="preserve"> raide, on risque de moins </w:t>
      </w:r>
      <w:r w:rsidR="004A2636">
        <w:t>s</w:t>
      </w:r>
      <w:r>
        <w:t>e décourager</w:t>
      </w:r>
      <w:r w:rsidR="0026093E">
        <w:t xml:space="preserve">. Justement, la première lecture et l’évangile du jour nous </w:t>
      </w:r>
      <w:r w:rsidR="00F23DE9">
        <w:t>rappellent ce qui se passera à la f</w:t>
      </w:r>
      <w:r w:rsidR="00324606">
        <w:t>in des temps</w:t>
      </w:r>
      <w:r w:rsidR="00497EC6">
        <w:t>, ce qui pe</w:t>
      </w:r>
      <w:r w:rsidR="000B6B49">
        <w:t>u</w:t>
      </w:r>
      <w:r w:rsidR="00497EC6">
        <w:t>t nous encourager à vivre notre vie quotidienne.</w:t>
      </w:r>
      <w:r w:rsidR="000B6B49">
        <w:t xml:space="preserve"> C’est ce que nous allons voir en méditant ce texte.</w:t>
      </w:r>
    </w:p>
    <w:p w14:paraId="4C3A5827" w14:textId="4AE8FC62" w:rsidR="00FC0FCE" w:rsidRDefault="00C73D52" w:rsidP="00C73D52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C0FCE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En ce temps-là, Jésus parlait à ses disciples de sa venue</w:t>
      </w:r>
      <w:r w:rsidR="00594801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923E6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594801">
        <w:rPr>
          <w:rFonts w:asciiTheme="minorHAnsi" w:eastAsiaTheme="minorHAnsi" w:hAnsiTheme="minorHAnsi" w:cstheme="minorBidi"/>
          <w:sz w:val="22"/>
          <w:szCs w:val="22"/>
          <w:lang w:eastAsia="en-US"/>
        </w:rPr>
        <w:t>En ce temps-là</w:t>
      </w:r>
      <w:r w:rsidR="004A2636">
        <w:rPr>
          <w:rFonts w:asciiTheme="minorHAnsi" w:eastAsiaTheme="minorHAnsi" w:hAnsiTheme="minorHAnsi" w:cstheme="minorBidi"/>
          <w:sz w:val="22"/>
          <w:szCs w:val="22"/>
          <w:lang w:eastAsia="en-US"/>
        </w:rPr>
        <w:t> :</w:t>
      </w:r>
      <w:r w:rsidR="0059480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4A2636">
        <w:rPr>
          <w:rFonts w:asciiTheme="minorHAnsi" w:eastAsiaTheme="minorHAnsi" w:hAnsiTheme="minorHAnsi" w:cstheme="minorBidi"/>
          <w:sz w:val="22"/>
          <w:szCs w:val="22"/>
          <w:lang w:eastAsia="en-US"/>
        </w:rPr>
        <w:t>c</w:t>
      </w:r>
      <w:r w:rsidR="0059480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ette expression </w:t>
      </w:r>
      <w:r w:rsidR="004A2636">
        <w:rPr>
          <w:rFonts w:asciiTheme="minorHAnsi" w:eastAsiaTheme="minorHAnsi" w:hAnsiTheme="minorHAnsi" w:cstheme="minorBidi"/>
          <w:sz w:val="22"/>
          <w:szCs w:val="22"/>
          <w:lang w:eastAsia="en-US"/>
        </w:rPr>
        <w:t>évoque </w:t>
      </w:r>
      <w:r w:rsidR="00594801">
        <w:rPr>
          <w:rFonts w:asciiTheme="minorHAnsi" w:eastAsiaTheme="minorHAnsi" w:hAnsiTheme="minorHAnsi" w:cstheme="minorBidi"/>
          <w:sz w:val="22"/>
          <w:szCs w:val="22"/>
          <w:lang w:eastAsia="en-US"/>
        </w:rPr>
        <w:t>les derniers jours</w:t>
      </w:r>
      <w:r w:rsidR="004A26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 ce monde, c’est-à-dire </w:t>
      </w:r>
      <w:r w:rsidR="0059480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 fin des temps, quand le Christ reviendra pour </w:t>
      </w:r>
      <w:r w:rsidR="00594801" w:rsidRPr="00CB7CEA">
        <w:rPr>
          <w:rFonts w:asciiTheme="minorHAnsi" w:eastAsiaTheme="minorHAnsi" w:hAnsiTheme="minorHAnsi" w:cstheme="minorBidi"/>
          <w:sz w:val="22"/>
          <w:szCs w:val="22"/>
          <w:lang w:eastAsia="en-US"/>
        </w:rPr>
        <w:t>un règne sans fin</w:t>
      </w:r>
      <w:r w:rsidR="004A2636" w:rsidRPr="00CB7CEA">
        <w:rPr>
          <w:rFonts w:asciiTheme="minorHAnsi" w:eastAsiaTheme="minorHAnsi" w:hAnsiTheme="minorHAnsi" w:cstheme="minorBidi"/>
          <w:sz w:val="22"/>
          <w:szCs w:val="22"/>
          <w:lang w:eastAsia="en-US"/>
        </w:rPr>
        <w:t>. C</w:t>
      </w:r>
      <w:r w:rsidR="00594801" w:rsidRPr="00CB7CEA">
        <w:rPr>
          <w:rFonts w:asciiTheme="minorHAnsi" w:eastAsiaTheme="minorHAnsi" w:hAnsiTheme="minorHAnsi" w:cstheme="minorBidi"/>
          <w:sz w:val="22"/>
          <w:szCs w:val="22"/>
          <w:lang w:eastAsia="en-US"/>
        </w:rPr>
        <w:t>e retour s’accompagn</w:t>
      </w:r>
      <w:r w:rsidR="004A2636" w:rsidRPr="00CB7CE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era du </w:t>
      </w:r>
      <w:r w:rsidR="00594801" w:rsidRPr="00CB7CE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jugement </w:t>
      </w:r>
      <w:r w:rsidR="00594801">
        <w:rPr>
          <w:rFonts w:asciiTheme="minorHAnsi" w:eastAsiaTheme="minorHAnsi" w:hAnsiTheme="minorHAnsi" w:cstheme="minorBidi"/>
          <w:sz w:val="22"/>
          <w:szCs w:val="22"/>
          <w:lang w:eastAsia="en-US"/>
        </w:rPr>
        <w:t>dernier</w:t>
      </w:r>
      <w:r w:rsidR="00923E6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5412C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CB7CE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Comme il est écrit dans la première lecture : </w:t>
      </w:r>
      <w:r w:rsidR="00CB7CEA" w:rsidRPr="00CB7CEA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les uns pour la vie éternelle, les autres pour la honte et la déchéance éternelles</w:t>
      </w:r>
      <w:r w:rsidR="00CB7CE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02B7FCB7" w14:textId="38AD4D3B" w:rsidR="005412CF" w:rsidRDefault="005412CF" w:rsidP="00C73D52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Que va-t-il se passer </w:t>
      </w:r>
      <w:r w:rsidR="005B48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à la fin des temps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? </w:t>
      </w:r>
    </w:p>
    <w:p w14:paraId="5CE63A83" w14:textId="01E45BE4" w:rsidR="00225007" w:rsidRDefault="00C73D52" w:rsidP="00C73D52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23E6A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« En ces jours-là, après une grande détresse, le soleil s’obscurcira et la lune ne donnera plus sa clarté ; les étoiles tomberont du ciel, et les puissances célestes seront ébranlées.</w:t>
      </w:r>
      <w:r w:rsidR="00923E6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CB7CEA">
        <w:rPr>
          <w:rFonts w:asciiTheme="minorHAnsi" w:eastAsiaTheme="minorHAnsi" w:hAnsiTheme="minorHAnsi" w:cstheme="minorBidi"/>
          <w:sz w:val="22"/>
          <w:szCs w:val="22"/>
          <w:lang w:eastAsia="en-US"/>
        </w:rPr>
        <w:t>Cette manière de s’exprimer appartient au registre de</w:t>
      </w:r>
      <w:r w:rsidR="00BA5C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</w:t>
      </w:r>
      <w:r w:rsidR="00BA5C19" w:rsidRPr="00BA5C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</w:t>
      </w:r>
      <w:hyperlink r:id="rId8" w:tooltip="Apocalyptique" w:history="1">
        <w:r w:rsidR="00BA5C19" w:rsidRPr="00BA5C19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>littérature apocalyptique</w:t>
        </w:r>
      </w:hyperlink>
      <w:r w:rsidR="00CB7CE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qui </w:t>
      </w:r>
      <w:r w:rsidR="00DC22B1">
        <w:rPr>
          <w:rFonts w:asciiTheme="minorHAnsi" w:eastAsiaTheme="minorHAnsi" w:hAnsiTheme="minorHAnsi" w:cstheme="minorBidi"/>
          <w:sz w:val="22"/>
          <w:szCs w:val="22"/>
          <w:lang w:eastAsia="en-US"/>
        </w:rPr>
        <w:t>est</w:t>
      </w:r>
      <w:r w:rsidR="00CB7CE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un genre littéraire bien connus des juifs contemporains du Christ. Il ne </w:t>
      </w:r>
      <w:r w:rsidR="00DC22B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faut pas </w:t>
      </w:r>
      <w:r w:rsidR="00CB7CE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lire ce passage au premier degré et se dire que les étoiles vont effectivement tomber du ciel à la fin des temps. Cette manière de parler </w:t>
      </w:r>
      <w:r w:rsidR="00DC22B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est faite </w:t>
      </w:r>
      <w:r w:rsidR="00CB7CE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pour annoncer l’intervention de Dieu. </w:t>
      </w:r>
      <w:r w:rsidR="005412C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Ce bouleversement </w:t>
      </w:r>
      <w:r w:rsidR="00205970">
        <w:rPr>
          <w:rFonts w:asciiTheme="minorHAnsi" w:eastAsiaTheme="minorHAnsi" w:hAnsiTheme="minorHAnsi" w:cstheme="minorBidi"/>
          <w:sz w:val="22"/>
          <w:szCs w:val="22"/>
          <w:lang w:eastAsia="en-US"/>
        </w:rPr>
        <w:t>du cosmos</w:t>
      </w:r>
      <w:r w:rsidR="005412C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est là pour marquer les esprits, pour mettre en valeur que </w:t>
      </w:r>
      <w:r w:rsidR="00225007">
        <w:rPr>
          <w:rFonts w:asciiTheme="minorHAnsi" w:eastAsiaTheme="minorHAnsi" w:hAnsiTheme="minorHAnsi" w:cstheme="minorBidi"/>
          <w:sz w:val="22"/>
          <w:szCs w:val="22"/>
          <w:lang w:eastAsia="en-US"/>
        </w:rPr>
        <w:t>le vieux monde va disparaitre pour laisser la place à un monde nouveau</w:t>
      </w:r>
      <w:r w:rsidR="00123EA8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1E74BC87" w14:textId="4161DBAA" w:rsidR="009A1B53" w:rsidRDefault="009C5248" w:rsidP="009A1B53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Pour les peuples de l’antiquité orientale, les astres étaient les divinités </w:t>
      </w:r>
      <w:r w:rsidR="00DD3C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qui régnaient sur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l’univers. Donc, quand le Christ dit</w:t>
      </w:r>
      <w:r w:rsidR="007A5022">
        <w:rPr>
          <w:rFonts w:asciiTheme="minorHAnsi" w:eastAsiaTheme="minorHAnsi" w:hAnsiTheme="minorHAnsi" w:cstheme="minorBidi"/>
          <w:sz w:val="22"/>
          <w:szCs w:val="22"/>
          <w:lang w:eastAsia="en-US"/>
        </w:rPr>
        <w:t> :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1A790D">
        <w:rPr>
          <w:rFonts w:asciiTheme="minorHAnsi" w:eastAsiaTheme="minorHAnsi" w:hAnsiTheme="minorHAnsi" w:cstheme="minorBidi"/>
          <w:sz w:val="22"/>
          <w:szCs w:val="22"/>
          <w:lang w:eastAsia="en-US"/>
        </w:rPr>
        <w:t>« </w:t>
      </w:r>
      <w:r w:rsidRPr="00923E6A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le soleil s’obscurcira et la lune ne donnera plus sa clarté ; les étoiles tomberont du ciel, et les puissances célestes seront ébranlées</w:t>
      </w:r>
      <w:r w:rsidR="001A790D">
        <w:rPr>
          <w:rFonts w:asciiTheme="minorHAnsi" w:eastAsiaTheme="minorHAnsi" w:hAnsiTheme="minorHAnsi" w:cstheme="minorBidi"/>
          <w:sz w:val="22"/>
          <w:szCs w:val="22"/>
          <w:lang w:eastAsia="en-US"/>
        </w:rPr>
        <w:t> », 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 veut dire que Dieu est plus fort que toutes les </w:t>
      </w:r>
      <w:r w:rsidR="00A74B36">
        <w:rPr>
          <w:rFonts w:asciiTheme="minorHAnsi" w:eastAsiaTheme="minorHAnsi" w:hAnsiTheme="minorHAnsi" w:cstheme="minorBidi"/>
          <w:sz w:val="22"/>
          <w:szCs w:val="22"/>
          <w:lang w:eastAsia="en-US"/>
        </w:rPr>
        <w:t>idoles païennes.</w:t>
      </w:r>
      <w:r w:rsidR="00441DE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DD3C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En d’autres termes, à </w:t>
      </w:r>
      <w:r w:rsidR="00123EA8">
        <w:rPr>
          <w:rFonts w:asciiTheme="minorHAnsi" w:eastAsiaTheme="minorHAnsi" w:hAnsiTheme="minorHAnsi" w:cstheme="minorBidi"/>
          <w:sz w:val="22"/>
          <w:szCs w:val="22"/>
          <w:lang w:eastAsia="en-US"/>
        </w:rPr>
        <w:t>la fin des temps, toutes nos idoles disparaitront : argent, pouvoir, savoir, sexe… et no</w:t>
      </w:r>
      <w:r w:rsidR="007A5022">
        <w:rPr>
          <w:rFonts w:asciiTheme="minorHAnsi" w:eastAsiaTheme="minorHAnsi" w:hAnsiTheme="minorHAnsi" w:cstheme="minorBidi"/>
          <w:sz w:val="22"/>
          <w:szCs w:val="22"/>
          <w:lang w:eastAsia="en-US"/>
        </w:rPr>
        <w:t>tre idolâtrie de no</w:t>
      </w:r>
      <w:r w:rsidR="00123EA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us-mêmes, </w:t>
      </w:r>
      <w:r w:rsidR="007A502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c’est-à-dire </w:t>
      </w:r>
      <w:r w:rsidR="00123EA8">
        <w:rPr>
          <w:rFonts w:asciiTheme="minorHAnsi" w:eastAsiaTheme="minorHAnsi" w:hAnsiTheme="minorHAnsi" w:cstheme="minorBidi"/>
          <w:sz w:val="22"/>
          <w:szCs w:val="22"/>
          <w:lang w:eastAsia="en-US"/>
        </w:rPr>
        <w:t>quand nous nous mettons en tête d’être notre propre dieu</w:t>
      </w:r>
      <w:r w:rsidR="00CB7CEA">
        <w:rPr>
          <w:rFonts w:asciiTheme="minorHAnsi" w:eastAsiaTheme="minorHAnsi" w:hAnsiTheme="minorHAnsi" w:cstheme="minorBidi"/>
          <w:sz w:val="22"/>
          <w:szCs w:val="22"/>
          <w:lang w:eastAsia="en-US"/>
        </w:rPr>
        <w:t>, ce qui est fréquemment le cas.</w:t>
      </w:r>
      <w:r w:rsidR="0027089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Or, qu’est-ce qu’une idole, sinon ce qui nous emprisonne, nous retient captif. La fin des temps est donc synonyme de libération.</w:t>
      </w:r>
      <w:r w:rsidR="001D08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Ce qui est une bonne nouvelle !</w:t>
      </w:r>
      <w:r w:rsidR="004F0E7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Il faut cesse avoir cela à l’esprit. Quand on éprouve des difficultés à se libérer de telle ou telle idole, ou </w:t>
      </w:r>
      <w:r w:rsidR="007A502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quand l’un de </w:t>
      </w:r>
      <w:r w:rsidR="004F0E77">
        <w:rPr>
          <w:rFonts w:asciiTheme="minorHAnsi" w:eastAsiaTheme="minorHAnsi" w:hAnsiTheme="minorHAnsi" w:cstheme="minorBidi"/>
          <w:sz w:val="22"/>
          <w:szCs w:val="22"/>
          <w:lang w:eastAsia="en-US"/>
        </w:rPr>
        <w:t>nos proches</w:t>
      </w:r>
      <w:r w:rsidR="007A502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peine</w:t>
      </w:r>
      <w:r w:rsidR="0093232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7A5022">
        <w:rPr>
          <w:rFonts w:asciiTheme="minorHAnsi" w:eastAsiaTheme="minorHAnsi" w:hAnsiTheme="minorHAnsi" w:cstheme="minorBidi"/>
          <w:sz w:val="22"/>
          <w:szCs w:val="22"/>
          <w:lang w:eastAsia="en-US"/>
        </w:rPr>
        <w:t>également à se libérer de telle ou telle servitude</w:t>
      </w:r>
      <w:r w:rsidR="004F0E7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nous pouvons garder l’espérance qu’un jour, nous </w:t>
      </w:r>
      <w:r w:rsidR="005864F0">
        <w:rPr>
          <w:rFonts w:asciiTheme="minorHAnsi" w:eastAsiaTheme="minorHAnsi" w:hAnsiTheme="minorHAnsi" w:cstheme="minorBidi"/>
          <w:sz w:val="22"/>
          <w:szCs w:val="22"/>
          <w:lang w:eastAsia="en-US"/>
        </w:rPr>
        <w:t>se</w:t>
      </w:r>
      <w:r w:rsidR="004F0E77">
        <w:rPr>
          <w:rFonts w:asciiTheme="minorHAnsi" w:eastAsiaTheme="minorHAnsi" w:hAnsiTheme="minorHAnsi" w:cstheme="minorBidi"/>
          <w:sz w:val="22"/>
          <w:szCs w:val="22"/>
          <w:lang w:eastAsia="en-US"/>
        </w:rPr>
        <w:t>rons enfin délivrés de tout ce qui nous enchaîne.</w:t>
      </w:r>
      <w:r w:rsidR="009A1B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La première lecture l’annonce</w:t>
      </w:r>
      <w:r w:rsidR="005864F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clairement</w:t>
      </w:r>
      <w:r w:rsidR="009A1B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 : </w:t>
      </w:r>
      <w:r w:rsidR="009A1B53" w:rsidRPr="009A1B53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en ce temps-ci, ton peuple sera délivré.</w:t>
      </w:r>
    </w:p>
    <w:p w14:paraId="57CEE782" w14:textId="6D763C11" w:rsidR="0023400E" w:rsidRPr="00DD3C1D" w:rsidRDefault="0023400E" w:rsidP="009A1B53">
      <w:pPr>
        <w:pStyle w:val="NormalWeb"/>
        <w:rPr>
          <w:rFonts w:asciiTheme="minorHAnsi" w:eastAsiaTheme="minorHAnsi" w:hAnsiTheme="minorHAnsi" w:cstheme="minorBidi"/>
          <w:i/>
          <w:iCs/>
          <w:strike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Qui va nous libérer, nous délivrer ?</w:t>
      </w:r>
    </w:p>
    <w:p w14:paraId="6303D01A" w14:textId="17FB847A" w:rsidR="0080504E" w:rsidRPr="0035649D" w:rsidRDefault="00C73D52" w:rsidP="00C73D52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6462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Alors on verra le Fils de l’homme venir dans les nuées avec grande puissance et avec gloire.</w:t>
      </w:r>
      <w:r w:rsidR="004F64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DD3C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la fin des temps, apparaitra </w:t>
      </w:r>
      <w:r w:rsidR="00DD3C1D" w:rsidRPr="0080504E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le Fils de l’homme</w:t>
      </w:r>
      <w:r w:rsidR="00A717E0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D35D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Cette expression prend son origine dans le livre de Daniel </w:t>
      </w:r>
      <w:r w:rsidR="0080504E">
        <w:rPr>
          <w:rFonts w:asciiTheme="minorHAnsi" w:eastAsiaTheme="minorHAnsi" w:hAnsiTheme="minorHAnsi" w:cstheme="minorBidi"/>
          <w:sz w:val="22"/>
          <w:szCs w:val="22"/>
          <w:lang w:eastAsia="en-US"/>
        </w:rPr>
        <w:t>où</w:t>
      </w:r>
      <w:r w:rsidR="00FE21B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on la retrouve à plusieurs reprises. </w:t>
      </w:r>
      <w:r w:rsidR="00D35D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 </w:t>
      </w:r>
      <w:r w:rsidR="00FE21B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Christ se présente lui-même comme le </w:t>
      </w:r>
      <w:r w:rsidR="00D35D8D">
        <w:rPr>
          <w:rFonts w:asciiTheme="minorHAnsi" w:eastAsiaTheme="minorHAnsi" w:hAnsiTheme="minorHAnsi" w:cstheme="minorBidi"/>
          <w:sz w:val="22"/>
          <w:szCs w:val="22"/>
          <w:lang w:eastAsia="en-US"/>
        </w:rPr>
        <w:t>Fils de l’homme</w:t>
      </w:r>
      <w:r w:rsidR="00FE21B7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3751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Or, à l’époque du Christ, le Fils de l’homme désigne communément le Messie </w:t>
      </w:r>
      <w:r w:rsidR="002717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par qui </w:t>
      </w:r>
      <w:r w:rsidR="0037516C">
        <w:rPr>
          <w:rFonts w:asciiTheme="minorHAnsi" w:eastAsiaTheme="minorHAnsi" w:hAnsiTheme="minorHAnsi" w:cstheme="minorBidi"/>
          <w:sz w:val="22"/>
          <w:szCs w:val="22"/>
          <w:lang w:eastAsia="en-US"/>
        </w:rPr>
        <w:t>Dieu établi</w:t>
      </w:r>
      <w:r w:rsidR="002717C7">
        <w:rPr>
          <w:rFonts w:asciiTheme="minorHAnsi" w:eastAsiaTheme="minorHAnsi" w:hAnsiTheme="minorHAnsi" w:cstheme="minorBidi"/>
          <w:sz w:val="22"/>
          <w:szCs w:val="22"/>
          <w:lang w:eastAsia="en-US"/>
        </w:rPr>
        <w:t>t</w:t>
      </w:r>
      <w:r w:rsidR="003751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son règne sur la terre. </w:t>
      </w:r>
      <w:r w:rsidR="0080504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Il viendra </w:t>
      </w:r>
      <w:r w:rsidR="0080504E" w:rsidRPr="0080504E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dans les nuées avec grande puissance et grande gloire.</w:t>
      </w:r>
      <w:r w:rsidR="0080504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Tandis que l’univers s’effondre, le Christ arrive avec toute la puissance que Dieu lui confère pour vaincre définitivement les forces du mal.</w:t>
      </w:r>
    </w:p>
    <w:p w14:paraId="03DA420F" w14:textId="2D617943" w:rsidR="00A90CAE" w:rsidRDefault="00A90CAE" w:rsidP="00C73D52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Quelles que soient les épreuves que doivent supporter les c</w:t>
      </w:r>
      <w:r w:rsidR="00F23DE9">
        <w:rPr>
          <w:rFonts w:asciiTheme="minorHAnsi" w:eastAsiaTheme="minorHAnsi" w:hAnsiTheme="minorHAnsi" w:cstheme="minorBidi"/>
          <w:sz w:val="22"/>
          <w:szCs w:val="22"/>
          <w:lang w:eastAsia="en-US"/>
        </w:rPr>
        <w:t>hrétiens</w:t>
      </w:r>
      <w:r w:rsidR="002717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 </w:t>
      </w:r>
      <w:r w:rsidR="00F23DE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une </w:t>
      </w:r>
      <w:r w:rsidR="00F23DE9" w:rsidRPr="00F23DE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ONG </w:t>
      </w:r>
      <w:r w:rsidR="00F23DE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dénombrait </w:t>
      </w:r>
      <w:r w:rsidR="00F23DE9" w:rsidRPr="00F23DE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plus de 365 millions de chrétiens persécutés ou discriminés </w:t>
      </w:r>
      <w:r w:rsidR="00F23DE9">
        <w:rPr>
          <w:rFonts w:asciiTheme="minorHAnsi" w:eastAsiaTheme="minorHAnsi" w:hAnsiTheme="minorHAnsi" w:cstheme="minorBidi"/>
          <w:sz w:val="22"/>
          <w:szCs w:val="22"/>
          <w:lang w:eastAsia="en-US"/>
        </w:rPr>
        <w:t>en 2023</w:t>
      </w:r>
      <w:r w:rsidR="00F23DE9" w:rsidRPr="00F23DE9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nous devons garder en mémoire qu’un jour </w:t>
      </w:r>
      <w:r w:rsidR="00D46511">
        <w:rPr>
          <w:rFonts w:asciiTheme="minorHAnsi" w:eastAsiaTheme="minorHAnsi" w:hAnsiTheme="minorHAnsi" w:cstheme="minorBidi"/>
          <w:sz w:val="22"/>
          <w:szCs w:val="22"/>
          <w:lang w:eastAsia="en-US"/>
        </w:rPr>
        <w:t>l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 Christ reviendra en majesté pour libérer l’humanité. </w:t>
      </w:r>
      <w:r w:rsidR="00D4651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Mais quand ?</w:t>
      </w:r>
    </w:p>
    <w:p w14:paraId="265C69A8" w14:textId="211B580A" w:rsidR="00DF32AC" w:rsidRPr="00927AD5" w:rsidRDefault="00927AD5" w:rsidP="00C73D52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27AD5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S</w:t>
      </w:r>
      <w:r w:rsidR="00C73D52" w:rsidRPr="00927AD5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achez que le Fils de l’homme est proche, à votre porte.</w:t>
      </w:r>
      <w:r w:rsidR="00C73D52" w:rsidRPr="00927A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A717E0" w:rsidRPr="00927AD5">
        <w:rPr>
          <w:rFonts w:asciiTheme="minorHAnsi" w:eastAsiaTheme="minorHAnsi" w:hAnsiTheme="minorHAnsi" w:cstheme="minorBidi"/>
          <w:sz w:val="22"/>
          <w:szCs w:val="22"/>
          <w:lang w:eastAsia="en-US"/>
        </w:rPr>
        <w:t>L</w:t>
      </w:r>
      <w:r w:rsidR="00DF32AC">
        <w:rPr>
          <w:rFonts w:asciiTheme="minorHAnsi" w:eastAsiaTheme="minorHAnsi" w:hAnsiTheme="minorHAnsi" w:cstheme="minorBidi"/>
          <w:sz w:val="22"/>
          <w:szCs w:val="22"/>
          <w:lang w:eastAsia="en-US"/>
        </w:rPr>
        <w:t>e retour du Christ approche, il ne faut pas se décourager, même s’il y a des conflits, des guerres, des famines, des catastrophes naturelles. U</w:t>
      </w:r>
      <w:r w:rsidR="00644506">
        <w:rPr>
          <w:rFonts w:asciiTheme="minorHAnsi" w:eastAsiaTheme="minorHAnsi" w:hAnsiTheme="minorHAnsi" w:cstheme="minorBidi"/>
          <w:sz w:val="22"/>
          <w:szCs w:val="22"/>
          <w:lang w:eastAsia="en-US"/>
        </w:rPr>
        <w:t>n</w:t>
      </w:r>
      <w:r w:rsidR="00DF32A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jour viendra où tout mal disparaitra.</w:t>
      </w:r>
    </w:p>
    <w:p w14:paraId="28FBF550" w14:textId="1DAB0097" w:rsidR="00EF7EFB" w:rsidRDefault="00C73D52" w:rsidP="00C73D52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17E0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Quant à ce jour et à cette heure-là, nul ne les connaît, pas même les anges dans le ciel, pas même le Fils, mais seulement le Père. »</w:t>
      </w:r>
      <w:r w:rsidR="00A717E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47F5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Personne ne sait le jour et l’heure de la fin du monde, même le Fils. Par ces mots, Marc veut affirmer qu’il ne se sert à rien de </w:t>
      </w:r>
      <w:r w:rsidR="00A8003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faire des suppositions ou d’écouter de fausses prédictions </w:t>
      </w:r>
      <w:r w:rsidR="00900959">
        <w:rPr>
          <w:rFonts w:asciiTheme="minorHAnsi" w:eastAsiaTheme="minorHAnsi" w:hAnsiTheme="minorHAnsi" w:cstheme="minorBidi"/>
          <w:sz w:val="22"/>
          <w:szCs w:val="22"/>
          <w:lang w:eastAsia="en-US"/>
        </w:rPr>
        <w:t>à ce sujet</w:t>
      </w:r>
      <w:r w:rsidR="00A80031">
        <w:rPr>
          <w:rFonts w:asciiTheme="minorHAnsi" w:eastAsiaTheme="minorHAnsi" w:hAnsiTheme="minorHAnsi" w:cstheme="minorBidi"/>
          <w:sz w:val="22"/>
          <w:szCs w:val="22"/>
          <w:lang w:eastAsia="en-US"/>
        </w:rPr>
        <w:t>. La d</w:t>
      </w:r>
      <w:r w:rsidR="00900959">
        <w:rPr>
          <w:rFonts w:asciiTheme="minorHAnsi" w:eastAsiaTheme="minorHAnsi" w:hAnsiTheme="minorHAnsi" w:cstheme="minorBidi"/>
          <w:sz w:val="22"/>
          <w:szCs w:val="22"/>
          <w:lang w:eastAsia="en-US"/>
        </w:rPr>
        <w:t>ate</w:t>
      </w:r>
      <w:r w:rsidR="00A8003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 la fin du monde </w:t>
      </w:r>
      <w:r w:rsidR="0064450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constitue </w:t>
      </w:r>
      <w:r w:rsidR="00900959">
        <w:rPr>
          <w:rFonts w:asciiTheme="minorHAnsi" w:eastAsiaTheme="minorHAnsi" w:hAnsiTheme="minorHAnsi" w:cstheme="minorBidi"/>
          <w:sz w:val="22"/>
          <w:szCs w:val="22"/>
          <w:lang w:eastAsia="en-US"/>
        </w:rPr>
        <w:t>un secret connu seulement du Père.</w:t>
      </w:r>
    </w:p>
    <w:p w14:paraId="5D547A24" w14:textId="32FDD4D7" w:rsidR="00E9010C" w:rsidRDefault="00D66AB1" w:rsidP="00C73D52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En</w:t>
      </w:r>
      <w:r w:rsidR="00360CC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cette journée mondiale des Pauvres, je voudrais conclure cette homélie en lui apportant une coloration particulière. </w:t>
      </w:r>
      <w:r w:rsidR="00B308E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Dans la bible, le mot </w:t>
      </w:r>
      <w:r w:rsidR="006A3A3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hébreu </w:t>
      </w:r>
      <w:r w:rsidR="00B308E5">
        <w:rPr>
          <w:rFonts w:asciiTheme="minorHAnsi" w:eastAsiaTheme="minorHAnsi" w:hAnsiTheme="minorHAnsi" w:cstheme="minorBidi"/>
          <w:sz w:val="22"/>
          <w:szCs w:val="22"/>
          <w:lang w:eastAsia="en-US"/>
        </w:rPr>
        <w:t>Anawi</w:t>
      </w:r>
      <w:r w:rsidR="006A3A3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m, qui </w:t>
      </w:r>
      <w:r w:rsidR="00B308E5">
        <w:rPr>
          <w:rFonts w:asciiTheme="minorHAnsi" w:eastAsiaTheme="minorHAnsi" w:hAnsiTheme="minorHAnsi" w:cstheme="minorBidi"/>
          <w:sz w:val="22"/>
          <w:szCs w:val="22"/>
          <w:lang w:eastAsia="en-US"/>
        </w:rPr>
        <w:t>désigne les Pauvres</w:t>
      </w:r>
      <w:r w:rsidR="006A3A33">
        <w:rPr>
          <w:rFonts w:asciiTheme="minorHAnsi" w:eastAsiaTheme="minorHAnsi" w:hAnsiTheme="minorHAnsi" w:cstheme="minorBidi"/>
          <w:sz w:val="22"/>
          <w:szCs w:val="22"/>
          <w:lang w:eastAsia="en-US"/>
        </w:rPr>
        <w:t>, signifie</w:t>
      </w:r>
      <w:r w:rsidR="007344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littéralement </w:t>
      </w:r>
      <w:r w:rsidR="006A3A3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les </w:t>
      </w:r>
      <w:r w:rsidR="007344F6">
        <w:rPr>
          <w:rFonts w:asciiTheme="minorHAnsi" w:eastAsiaTheme="minorHAnsi" w:hAnsiTheme="minorHAnsi" w:cstheme="minorBidi"/>
          <w:sz w:val="22"/>
          <w:szCs w:val="22"/>
          <w:lang w:eastAsia="en-US"/>
        </w:rPr>
        <w:t>« </w:t>
      </w:r>
      <w:r w:rsidR="006A3A33">
        <w:rPr>
          <w:rFonts w:asciiTheme="minorHAnsi" w:eastAsiaTheme="minorHAnsi" w:hAnsiTheme="minorHAnsi" w:cstheme="minorBidi"/>
          <w:sz w:val="22"/>
          <w:szCs w:val="22"/>
          <w:lang w:eastAsia="en-US"/>
        </w:rPr>
        <w:t>courbés</w:t>
      </w:r>
      <w:r w:rsidR="007344F6">
        <w:rPr>
          <w:rFonts w:asciiTheme="minorHAnsi" w:eastAsiaTheme="minorHAnsi" w:hAnsiTheme="minorHAnsi" w:cstheme="minorBidi"/>
          <w:sz w:val="22"/>
          <w:szCs w:val="22"/>
          <w:lang w:eastAsia="en-US"/>
        </w:rPr>
        <w:t> »</w:t>
      </w:r>
      <w:r w:rsidR="006A3A3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les </w:t>
      </w:r>
      <w:r w:rsidR="007344F6">
        <w:rPr>
          <w:rFonts w:asciiTheme="minorHAnsi" w:eastAsiaTheme="minorHAnsi" w:hAnsiTheme="minorHAnsi" w:cstheme="minorBidi"/>
          <w:sz w:val="22"/>
          <w:szCs w:val="22"/>
          <w:lang w:eastAsia="en-US"/>
        </w:rPr>
        <w:t>« </w:t>
      </w:r>
      <w:r w:rsidR="006A3A33">
        <w:rPr>
          <w:rFonts w:asciiTheme="minorHAnsi" w:eastAsiaTheme="minorHAnsi" w:hAnsiTheme="minorHAnsi" w:cstheme="minorBidi"/>
          <w:sz w:val="22"/>
          <w:szCs w:val="22"/>
          <w:lang w:eastAsia="en-US"/>
        </w:rPr>
        <w:t>inclinés</w:t>
      </w:r>
      <w:r w:rsidR="007344F6">
        <w:rPr>
          <w:rFonts w:asciiTheme="minorHAnsi" w:eastAsiaTheme="minorHAnsi" w:hAnsiTheme="minorHAnsi" w:cstheme="minorBidi"/>
          <w:sz w:val="22"/>
          <w:szCs w:val="22"/>
          <w:lang w:eastAsia="en-US"/>
        </w:rPr>
        <w:t> »</w:t>
      </w:r>
      <w:r w:rsidR="006A3A33">
        <w:rPr>
          <w:rFonts w:asciiTheme="minorHAnsi" w:eastAsiaTheme="minorHAnsi" w:hAnsiTheme="minorHAnsi" w:cstheme="minorBidi"/>
          <w:sz w:val="22"/>
          <w:szCs w:val="22"/>
          <w:lang w:eastAsia="en-US"/>
        </w:rPr>
        <w:t>, ceux qui sont écrasés par la misère</w:t>
      </w:r>
      <w:r w:rsidR="002E228F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6A3A3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la peine</w:t>
      </w:r>
      <w:r w:rsidR="007344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2E228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l’angoisse… </w:t>
      </w:r>
      <w:r w:rsidR="007344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car il y a différentes </w:t>
      </w:r>
      <w:r w:rsidR="00BC6F4C">
        <w:rPr>
          <w:rFonts w:asciiTheme="minorHAnsi" w:eastAsiaTheme="minorHAnsi" w:hAnsiTheme="minorHAnsi" w:cstheme="minorBidi"/>
          <w:sz w:val="22"/>
          <w:szCs w:val="22"/>
          <w:lang w:eastAsia="en-US"/>
        </w:rPr>
        <w:t>formes</w:t>
      </w:r>
      <w:r w:rsidR="007344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 pauvreté</w:t>
      </w:r>
      <w:r w:rsidR="00B308E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="00360CC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la fin des temps, le retour du Christ s’accompagnera de la destruction de tout </w:t>
      </w:r>
      <w:r w:rsidR="00254C86">
        <w:rPr>
          <w:rFonts w:asciiTheme="minorHAnsi" w:eastAsiaTheme="minorHAnsi" w:hAnsiTheme="minorHAnsi" w:cstheme="minorBidi"/>
          <w:sz w:val="22"/>
          <w:szCs w:val="22"/>
          <w:lang w:eastAsia="en-US"/>
        </w:rPr>
        <w:t>mal</w:t>
      </w:r>
      <w:r w:rsidR="005E0698">
        <w:rPr>
          <w:rFonts w:asciiTheme="minorHAnsi" w:eastAsiaTheme="minorHAnsi" w:hAnsiTheme="minorHAnsi" w:cstheme="minorBidi"/>
          <w:sz w:val="22"/>
          <w:szCs w:val="22"/>
          <w:lang w:eastAsia="en-US"/>
        </w:rPr>
        <w:t>, de toute servitude</w:t>
      </w:r>
      <w:r w:rsidR="006A3A3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="00254C86">
        <w:rPr>
          <w:rFonts w:asciiTheme="minorHAnsi" w:eastAsiaTheme="minorHAnsi" w:hAnsiTheme="minorHAnsi" w:cstheme="minorBidi"/>
          <w:sz w:val="22"/>
          <w:szCs w:val="22"/>
          <w:lang w:eastAsia="en-US"/>
        </w:rPr>
        <w:t>L</w:t>
      </w:r>
      <w:r w:rsidR="006A3A33">
        <w:rPr>
          <w:rFonts w:asciiTheme="minorHAnsi" w:eastAsiaTheme="minorHAnsi" w:hAnsiTheme="minorHAnsi" w:cstheme="minorBidi"/>
          <w:sz w:val="22"/>
          <w:szCs w:val="22"/>
          <w:lang w:eastAsia="en-US"/>
        </w:rPr>
        <w:t>es pauvres se redresseront</w:t>
      </w:r>
      <w:r w:rsidR="007344F6">
        <w:rPr>
          <w:rFonts w:asciiTheme="minorHAnsi" w:eastAsiaTheme="minorHAnsi" w:hAnsiTheme="minorHAnsi" w:cstheme="minorBidi"/>
          <w:sz w:val="22"/>
          <w:szCs w:val="22"/>
          <w:lang w:eastAsia="en-US"/>
        </w:rPr>
        <w:t>, ils reprend</w:t>
      </w:r>
      <w:r w:rsidR="001B1B69">
        <w:rPr>
          <w:rFonts w:asciiTheme="minorHAnsi" w:eastAsiaTheme="minorHAnsi" w:hAnsiTheme="minorHAnsi" w:cstheme="minorBidi"/>
          <w:sz w:val="22"/>
          <w:szCs w:val="22"/>
          <w:lang w:eastAsia="en-US"/>
        </w:rPr>
        <w:t>r</w:t>
      </w:r>
      <w:r w:rsidR="007344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ont </w:t>
      </w:r>
      <w:r w:rsidR="00CA33F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définitivement </w:t>
      </w:r>
      <w:r w:rsidR="007344F6">
        <w:rPr>
          <w:rFonts w:asciiTheme="minorHAnsi" w:eastAsiaTheme="minorHAnsi" w:hAnsiTheme="minorHAnsi" w:cstheme="minorBidi"/>
          <w:sz w:val="22"/>
          <w:szCs w:val="22"/>
          <w:lang w:eastAsia="en-US"/>
        </w:rPr>
        <w:t>espoir</w:t>
      </w:r>
      <w:r w:rsidR="00B3783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="002A3AA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En attendant la fin des temps, à nous de veiller et de nous conduire en disciples, c’est-à-dire </w:t>
      </w:r>
      <w:r w:rsidR="00D154B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notamment </w:t>
      </w:r>
      <w:r w:rsidR="002A3AA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 vivre </w:t>
      </w:r>
      <w:r w:rsidR="00C372A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cet </w:t>
      </w:r>
      <w:r w:rsidR="002A3AA0">
        <w:rPr>
          <w:rFonts w:asciiTheme="minorHAnsi" w:eastAsiaTheme="minorHAnsi" w:hAnsiTheme="minorHAnsi" w:cstheme="minorBidi"/>
          <w:sz w:val="22"/>
          <w:szCs w:val="22"/>
          <w:lang w:eastAsia="en-US"/>
        </w:rPr>
        <w:t>enseignement</w:t>
      </w:r>
      <w:r w:rsidR="00C372A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37834">
        <w:rPr>
          <w:rFonts w:asciiTheme="minorHAnsi" w:eastAsiaTheme="minorHAnsi" w:hAnsiTheme="minorHAnsi" w:cstheme="minorBidi"/>
          <w:sz w:val="22"/>
          <w:szCs w:val="22"/>
          <w:lang w:eastAsia="en-US"/>
        </w:rPr>
        <w:t>que l’on trouve dans le livre d’Isaïe</w:t>
      </w:r>
      <w:r w:rsidR="00BC6F4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(Is 58,6)</w:t>
      </w:r>
      <w:r w:rsidR="00B3783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 : </w:t>
      </w:r>
      <w:r w:rsidR="00A63E9A" w:rsidRPr="00A63E9A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Le jeûne qui me plaît, n’est-ce pas ceci : faire tomber les chaînes injustes, délier les attaches du joug, rendre la liberté aux opprimés, briser tous les jougs ?</w:t>
      </w:r>
      <w:r w:rsidR="00E901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0A4C7FE5" w14:textId="0CDE951E" w:rsidR="00A80031" w:rsidRDefault="00E9010C" w:rsidP="00C73D52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 Christ est notre Sauveur ! </w:t>
      </w:r>
      <w:r w:rsidR="00DD20B9">
        <w:rPr>
          <w:rFonts w:asciiTheme="minorHAnsi" w:eastAsiaTheme="minorHAnsi" w:hAnsiTheme="minorHAnsi" w:cstheme="minorBidi"/>
          <w:sz w:val="22"/>
          <w:szCs w:val="22"/>
          <w:lang w:eastAsia="en-US"/>
        </w:rPr>
        <w:t>Amen.</w:t>
      </w:r>
    </w:p>
    <w:p w14:paraId="68370889" w14:textId="77777777" w:rsidR="00DF32AC" w:rsidRPr="009A4BCD" w:rsidRDefault="00DF32AC" w:rsidP="009A4BCD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F759315" w14:textId="2200B222" w:rsidR="000A625A" w:rsidRDefault="00651772" w:rsidP="00651772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Christian Carol, diacre</w:t>
      </w:r>
    </w:p>
    <w:p w14:paraId="1D1122D4" w14:textId="77777777" w:rsidR="0035649D" w:rsidRDefault="0035649D" w:rsidP="00651772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35649D" w:rsidSect="0039105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E4C67" w14:textId="77777777" w:rsidR="00163D18" w:rsidRDefault="00163D18" w:rsidP="00850FEC">
      <w:pPr>
        <w:spacing w:after="0" w:line="240" w:lineRule="auto"/>
      </w:pPr>
      <w:r>
        <w:separator/>
      </w:r>
    </w:p>
  </w:endnote>
  <w:endnote w:type="continuationSeparator" w:id="0">
    <w:p w14:paraId="2E999F18" w14:textId="77777777" w:rsidR="00163D18" w:rsidRDefault="00163D18" w:rsidP="0085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00B33" w14:textId="528A1A09" w:rsidR="00850FEC" w:rsidRDefault="00850F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97CD2" w14:textId="77777777" w:rsidR="00163D18" w:rsidRDefault="00163D18" w:rsidP="00850FEC">
      <w:pPr>
        <w:spacing w:after="0" w:line="240" w:lineRule="auto"/>
      </w:pPr>
      <w:r>
        <w:separator/>
      </w:r>
    </w:p>
  </w:footnote>
  <w:footnote w:type="continuationSeparator" w:id="0">
    <w:p w14:paraId="0E89311C" w14:textId="77777777" w:rsidR="00163D18" w:rsidRDefault="00163D18" w:rsidP="00850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658FD"/>
    <w:multiLevelType w:val="hybridMultilevel"/>
    <w:tmpl w:val="49AA7E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96915"/>
    <w:multiLevelType w:val="hybridMultilevel"/>
    <w:tmpl w:val="45DA109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321BB6"/>
    <w:multiLevelType w:val="multilevel"/>
    <w:tmpl w:val="B348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AE555A"/>
    <w:multiLevelType w:val="hybridMultilevel"/>
    <w:tmpl w:val="01AEAB36"/>
    <w:lvl w:ilvl="0" w:tplc="040C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E016B"/>
    <w:multiLevelType w:val="hybridMultilevel"/>
    <w:tmpl w:val="258002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65C0F"/>
    <w:multiLevelType w:val="hybridMultilevel"/>
    <w:tmpl w:val="06E85F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05943"/>
    <w:multiLevelType w:val="hybridMultilevel"/>
    <w:tmpl w:val="2F9CDE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330478">
    <w:abstractNumId w:val="0"/>
  </w:num>
  <w:num w:numId="2" w16cid:durableId="622346837">
    <w:abstractNumId w:val="4"/>
  </w:num>
  <w:num w:numId="3" w16cid:durableId="1057364457">
    <w:abstractNumId w:val="6"/>
  </w:num>
  <w:num w:numId="4" w16cid:durableId="1521159348">
    <w:abstractNumId w:val="3"/>
  </w:num>
  <w:num w:numId="5" w16cid:durableId="256180974">
    <w:abstractNumId w:val="1"/>
  </w:num>
  <w:num w:numId="6" w16cid:durableId="1479567647">
    <w:abstractNumId w:val="5"/>
  </w:num>
  <w:num w:numId="7" w16cid:durableId="71464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CEA"/>
    <w:rsid w:val="00006559"/>
    <w:rsid w:val="000065A6"/>
    <w:rsid w:val="000108CE"/>
    <w:rsid w:val="000117A9"/>
    <w:rsid w:val="0001285B"/>
    <w:rsid w:val="0001493D"/>
    <w:rsid w:val="00015F81"/>
    <w:rsid w:val="00017B06"/>
    <w:rsid w:val="00021352"/>
    <w:rsid w:val="00021753"/>
    <w:rsid w:val="00023C36"/>
    <w:rsid w:val="00024D67"/>
    <w:rsid w:val="00027B36"/>
    <w:rsid w:val="000321F2"/>
    <w:rsid w:val="00034FC9"/>
    <w:rsid w:val="0003676B"/>
    <w:rsid w:val="000373AA"/>
    <w:rsid w:val="000375F1"/>
    <w:rsid w:val="00037BAD"/>
    <w:rsid w:val="000418DF"/>
    <w:rsid w:val="000425FD"/>
    <w:rsid w:val="00042B78"/>
    <w:rsid w:val="000437FB"/>
    <w:rsid w:val="000454F8"/>
    <w:rsid w:val="00051236"/>
    <w:rsid w:val="00052D53"/>
    <w:rsid w:val="00053A2D"/>
    <w:rsid w:val="00054C67"/>
    <w:rsid w:val="00056C44"/>
    <w:rsid w:val="00056D2C"/>
    <w:rsid w:val="00060178"/>
    <w:rsid w:val="000604B7"/>
    <w:rsid w:val="00060DF5"/>
    <w:rsid w:val="00061048"/>
    <w:rsid w:val="00063471"/>
    <w:rsid w:val="00064CAC"/>
    <w:rsid w:val="00065027"/>
    <w:rsid w:val="0006635D"/>
    <w:rsid w:val="000666F5"/>
    <w:rsid w:val="00070564"/>
    <w:rsid w:val="00070868"/>
    <w:rsid w:val="00073F0D"/>
    <w:rsid w:val="000742B1"/>
    <w:rsid w:val="0007461F"/>
    <w:rsid w:val="00075260"/>
    <w:rsid w:val="00080942"/>
    <w:rsid w:val="000823D7"/>
    <w:rsid w:val="000843B9"/>
    <w:rsid w:val="00084B83"/>
    <w:rsid w:val="00084E9B"/>
    <w:rsid w:val="00085E54"/>
    <w:rsid w:val="00086710"/>
    <w:rsid w:val="00090AD4"/>
    <w:rsid w:val="00092961"/>
    <w:rsid w:val="000955BD"/>
    <w:rsid w:val="000969B6"/>
    <w:rsid w:val="000971CD"/>
    <w:rsid w:val="00097BF2"/>
    <w:rsid w:val="000A0F93"/>
    <w:rsid w:val="000A2413"/>
    <w:rsid w:val="000A3290"/>
    <w:rsid w:val="000A4CD4"/>
    <w:rsid w:val="000A50F9"/>
    <w:rsid w:val="000A625A"/>
    <w:rsid w:val="000A63FC"/>
    <w:rsid w:val="000A6673"/>
    <w:rsid w:val="000A70C8"/>
    <w:rsid w:val="000B06DD"/>
    <w:rsid w:val="000B171C"/>
    <w:rsid w:val="000B29AB"/>
    <w:rsid w:val="000B5084"/>
    <w:rsid w:val="000B6377"/>
    <w:rsid w:val="000B6B49"/>
    <w:rsid w:val="000B7712"/>
    <w:rsid w:val="000B7F75"/>
    <w:rsid w:val="000C08CF"/>
    <w:rsid w:val="000C2789"/>
    <w:rsid w:val="000C3BCE"/>
    <w:rsid w:val="000D33D6"/>
    <w:rsid w:val="000D5684"/>
    <w:rsid w:val="000D5A7D"/>
    <w:rsid w:val="000E41AB"/>
    <w:rsid w:val="000E4F7F"/>
    <w:rsid w:val="000E7387"/>
    <w:rsid w:val="000E7BD9"/>
    <w:rsid w:val="000E7EBD"/>
    <w:rsid w:val="000F44A1"/>
    <w:rsid w:val="000F490D"/>
    <w:rsid w:val="000F5E58"/>
    <w:rsid w:val="000F6051"/>
    <w:rsid w:val="000F6224"/>
    <w:rsid w:val="000F70F8"/>
    <w:rsid w:val="000F75C9"/>
    <w:rsid w:val="000F7859"/>
    <w:rsid w:val="000F7976"/>
    <w:rsid w:val="000F7CF9"/>
    <w:rsid w:val="0010045C"/>
    <w:rsid w:val="0010051E"/>
    <w:rsid w:val="001013F2"/>
    <w:rsid w:val="00101816"/>
    <w:rsid w:val="00103064"/>
    <w:rsid w:val="001030EE"/>
    <w:rsid w:val="00103796"/>
    <w:rsid w:val="00103A24"/>
    <w:rsid w:val="00104BC2"/>
    <w:rsid w:val="00104C5C"/>
    <w:rsid w:val="00104C7F"/>
    <w:rsid w:val="00105B67"/>
    <w:rsid w:val="00110E23"/>
    <w:rsid w:val="00111F15"/>
    <w:rsid w:val="00112E16"/>
    <w:rsid w:val="00112EE1"/>
    <w:rsid w:val="00114C21"/>
    <w:rsid w:val="00115475"/>
    <w:rsid w:val="00116D5A"/>
    <w:rsid w:val="00117864"/>
    <w:rsid w:val="00121E54"/>
    <w:rsid w:val="001228B7"/>
    <w:rsid w:val="00122A6B"/>
    <w:rsid w:val="00123EA8"/>
    <w:rsid w:val="00124331"/>
    <w:rsid w:val="00124A70"/>
    <w:rsid w:val="00124DE1"/>
    <w:rsid w:val="001256F3"/>
    <w:rsid w:val="00126379"/>
    <w:rsid w:val="0012648F"/>
    <w:rsid w:val="00126CBD"/>
    <w:rsid w:val="00127CCA"/>
    <w:rsid w:val="00130BD5"/>
    <w:rsid w:val="00136A85"/>
    <w:rsid w:val="00144E67"/>
    <w:rsid w:val="00145DDF"/>
    <w:rsid w:val="00146EBC"/>
    <w:rsid w:val="0015063D"/>
    <w:rsid w:val="00150B62"/>
    <w:rsid w:val="00150CEA"/>
    <w:rsid w:val="001531D5"/>
    <w:rsid w:val="00157519"/>
    <w:rsid w:val="001619B1"/>
    <w:rsid w:val="0016320C"/>
    <w:rsid w:val="00163D18"/>
    <w:rsid w:val="0016595B"/>
    <w:rsid w:val="00165E0B"/>
    <w:rsid w:val="00166691"/>
    <w:rsid w:val="00172306"/>
    <w:rsid w:val="00172FEA"/>
    <w:rsid w:val="001736D3"/>
    <w:rsid w:val="00173BDB"/>
    <w:rsid w:val="0017633C"/>
    <w:rsid w:val="00177FED"/>
    <w:rsid w:val="001841CE"/>
    <w:rsid w:val="001854B4"/>
    <w:rsid w:val="001940D9"/>
    <w:rsid w:val="00194882"/>
    <w:rsid w:val="00194A38"/>
    <w:rsid w:val="00197693"/>
    <w:rsid w:val="001A015A"/>
    <w:rsid w:val="001A01E4"/>
    <w:rsid w:val="001A1139"/>
    <w:rsid w:val="001A1866"/>
    <w:rsid w:val="001A4296"/>
    <w:rsid w:val="001A76F5"/>
    <w:rsid w:val="001A790D"/>
    <w:rsid w:val="001B0EAD"/>
    <w:rsid w:val="001B131A"/>
    <w:rsid w:val="001B1364"/>
    <w:rsid w:val="001B1B69"/>
    <w:rsid w:val="001B320C"/>
    <w:rsid w:val="001C0169"/>
    <w:rsid w:val="001C1213"/>
    <w:rsid w:val="001C35B9"/>
    <w:rsid w:val="001C6CE8"/>
    <w:rsid w:val="001C7221"/>
    <w:rsid w:val="001D08EF"/>
    <w:rsid w:val="001D0D97"/>
    <w:rsid w:val="001D1941"/>
    <w:rsid w:val="001D27CA"/>
    <w:rsid w:val="001D287C"/>
    <w:rsid w:val="001D3303"/>
    <w:rsid w:val="001D3E89"/>
    <w:rsid w:val="001D4564"/>
    <w:rsid w:val="001E43A1"/>
    <w:rsid w:val="001E4E57"/>
    <w:rsid w:val="001E5C36"/>
    <w:rsid w:val="001E6169"/>
    <w:rsid w:val="001E762B"/>
    <w:rsid w:val="001F126C"/>
    <w:rsid w:val="001F1406"/>
    <w:rsid w:val="001F2A5A"/>
    <w:rsid w:val="001F50B6"/>
    <w:rsid w:val="00200C4F"/>
    <w:rsid w:val="00200F25"/>
    <w:rsid w:val="00201EB0"/>
    <w:rsid w:val="00202573"/>
    <w:rsid w:val="00204316"/>
    <w:rsid w:val="00205970"/>
    <w:rsid w:val="00206F4E"/>
    <w:rsid w:val="002105C9"/>
    <w:rsid w:val="00211131"/>
    <w:rsid w:val="00212C37"/>
    <w:rsid w:val="00215DC8"/>
    <w:rsid w:val="002179C1"/>
    <w:rsid w:val="00217ECF"/>
    <w:rsid w:val="00221E68"/>
    <w:rsid w:val="00222441"/>
    <w:rsid w:val="00225007"/>
    <w:rsid w:val="00225834"/>
    <w:rsid w:val="00225ABB"/>
    <w:rsid w:val="00227F65"/>
    <w:rsid w:val="00230191"/>
    <w:rsid w:val="002303E1"/>
    <w:rsid w:val="0023400E"/>
    <w:rsid w:val="0023442C"/>
    <w:rsid w:val="00236296"/>
    <w:rsid w:val="0023711A"/>
    <w:rsid w:val="00240991"/>
    <w:rsid w:val="0025047D"/>
    <w:rsid w:val="00254595"/>
    <w:rsid w:val="00254C86"/>
    <w:rsid w:val="002566B7"/>
    <w:rsid w:val="002574BD"/>
    <w:rsid w:val="0026093E"/>
    <w:rsid w:val="0026717E"/>
    <w:rsid w:val="00267701"/>
    <w:rsid w:val="00270897"/>
    <w:rsid w:val="00270BB2"/>
    <w:rsid w:val="00271772"/>
    <w:rsid w:val="002717C7"/>
    <w:rsid w:val="00274D89"/>
    <w:rsid w:val="00275F2A"/>
    <w:rsid w:val="002763AC"/>
    <w:rsid w:val="00277074"/>
    <w:rsid w:val="00277B35"/>
    <w:rsid w:val="0028293C"/>
    <w:rsid w:val="00282E82"/>
    <w:rsid w:val="0028545D"/>
    <w:rsid w:val="00285B63"/>
    <w:rsid w:val="0028621E"/>
    <w:rsid w:val="00286A23"/>
    <w:rsid w:val="00286C9F"/>
    <w:rsid w:val="0028740A"/>
    <w:rsid w:val="00287778"/>
    <w:rsid w:val="002877DC"/>
    <w:rsid w:val="00287E72"/>
    <w:rsid w:val="002901AF"/>
    <w:rsid w:val="00290AAF"/>
    <w:rsid w:val="00291D8B"/>
    <w:rsid w:val="00293649"/>
    <w:rsid w:val="0029381E"/>
    <w:rsid w:val="002955B0"/>
    <w:rsid w:val="002A1B92"/>
    <w:rsid w:val="002A2C79"/>
    <w:rsid w:val="002A333F"/>
    <w:rsid w:val="002A3A63"/>
    <w:rsid w:val="002A3AA0"/>
    <w:rsid w:val="002A5E5E"/>
    <w:rsid w:val="002A7062"/>
    <w:rsid w:val="002B0057"/>
    <w:rsid w:val="002B0283"/>
    <w:rsid w:val="002B0CA7"/>
    <w:rsid w:val="002B1F5C"/>
    <w:rsid w:val="002B2D46"/>
    <w:rsid w:val="002B2DF2"/>
    <w:rsid w:val="002B4215"/>
    <w:rsid w:val="002B4AF4"/>
    <w:rsid w:val="002B6256"/>
    <w:rsid w:val="002B682C"/>
    <w:rsid w:val="002C2509"/>
    <w:rsid w:val="002C281C"/>
    <w:rsid w:val="002C43B4"/>
    <w:rsid w:val="002C4E81"/>
    <w:rsid w:val="002C4F23"/>
    <w:rsid w:val="002D0CC6"/>
    <w:rsid w:val="002D1A83"/>
    <w:rsid w:val="002D329D"/>
    <w:rsid w:val="002D508E"/>
    <w:rsid w:val="002D5972"/>
    <w:rsid w:val="002D5E2E"/>
    <w:rsid w:val="002D719E"/>
    <w:rsid w:val="002D7338"/>
    <w:rsid w:val="002D75BA"/>
    <w:rsid w:val="002E022B"/>
    <w:rsid w:val="002E228F"/>
    <w:rsid w:val="002E24FE"/>
    <w:rsid w:val="002E33A2"/>
    <w:rsid w:val="002E3806"/>
    <w:rsid w:val="002E390A"/>
    <w:rsid w:val="002E3AB0"/>
    <w:rsid w:val="002E6A70"/>
    <w:rsid w:val="002E7AAB"/>
    <w:rsid w:val="002F2404"/>
    <w:rsid w:val="002F2902"/>
    <w:rsid w:val="002F3C7D"/>
    <w:rsid w:val="002F3EA9"/>
    <w:rsid w:val="002F465C"/>
    <w:rsid w:val="002F533D"/>
    <w:rsid w:val="002F6DA3"/>
    <w:rsid w:val="00303682"/>
    <w:rsid w:val="00304CE7"/>
    <w:rsid w:val="00304F9C"/>
    <w:rsid w:val="0030598D"/>
    <w:rsid w:val="00310CC2"/>
    <w:rsid w:val="00311D80"/>
    <w:rsid w:val="00315856"/>
    <w:rsid w:val="00316292"/>
    <w:rsid w:val="003176F0"/>
    <w:rsid w:val="00317918"/>
    <w:rsid w:val="00320864"/>
    <w:rsid w:val="00322AFC"/>
    <w:rsid w:val="00323123"/>
    <w:rsid w:val="00323E4D"/>
    <w:rsid w:val="00324606"/>
    <w:rsid w:val="00324829"/>
    <w:rsid w:val="00326706"/>
    <w:rsid w:val="0032737F"/>
    <w:rsid w:val="00327B1A"/>
    <w:rsid w:val="00330591"/>
    <w:rsid w:val="003307E2"/>
    <w:rsid w:val="0033283B"/>
    <w:rsid w:val="00333405"/>
    <w:rsid w:val="0033379D"/>
    <w:rsid w:val="003358B3"/>
    <w:rsid w:val="00335AF2"/>
    <w:rsid w:val="0033639D"/>
    <w:rsid w:val="003365AC"/>
    <w:rsid w:val="00337BB4"/>
    <w:rsid w:val="003407AE"/>
    <w:rsid w:val="00340954"/>
    <w:rsid w:val="00340B23"/>
    <w:rsid w:val="00341933"/>
    <w:rsid w:val="003429B4"/>
    <w:rsid w:val="00343614"/>
    <w:rsid w:val="00344852"/>
    <w:rsid w:val="00350304"/>
    <w:rsid w:val="00351E93"/>
    <w:rsid w:val="003540A8"/>
    <w:rsid w:val="00355536"/>
    <w:rsid w:val="00355A5C"/>
    <w:rsid w:val="0035649D"/>
    <w:rsid w:val="00356FBE"/>
    <w:rsid w:val="00360CCC"/>
    <w:rsid w:val="00362886"/>
    <w:rsid w:val="00364BBA"/>
    <w:rsid w:val="003655AB"/>
    <w:rsid w:val="00365A12"/>
    <w:rsid w:val="00367015"/>
    <w:rsid w:val="00370001"/>
    <w:rsid w:val="00370917"/>
    <w:rsid w:val="003709CA"/>
    <w:rsid w:val="0037153A"/>
    <w:rsid w:val="00372879"/>
    <w:rsid w:val="00372B99"/>
    <w:rsid w:val="00374E01"/>
    <w:rsid w:val="0037516C"/>
    <w:rsid w:val="003762FA"/>
    <w:rsid w:val="00377033"/>
    <w:rsid w:val="00377AB8"/>
    <w:rsid w:val="00380607"/>
    <w:rsid w:val="0038123A"/>
    <w:rsid w:val="003828BE"/>
    <w:rsid w:val="003830E1"/>
    <w:rsid w:val="003876A0"/>
    <w:rsid w:val="003904BF"/>
    <w:rsid w:val="0039105C"/>
    <w:rsid w:val="003919A3"/>
    <w:rsid w:val="00393750"/>
    <w:rsid w:val="00393947"/>
    <w:rsid w:val="003949B5"/>
    <w:rsid w:val="00394CB2"/>
    <w:rsid w:val="003954BF"/>
    <w:rsid w:val="00395A0D"/>
    <w:rsid w:val="003A0DB5"/>
    <w:rsid w:val="003A1A70"/>
    <w:rsid w:val="003A1FA1"/>
    <w:rsid w:val="003A3F3E"/>
    <w:rsid w:val="003A436E"/>
    <w:rsid w:val="003A47A1"/>
    <w:rsid w:val="003A552D"/>
    <w:rsid w:val="003A72F0"/>
    <w:rsid w:val="003A7986"/>
    <w:rsid w:val="003A7CEF"/>
    <w:rsid w:val="003B1F55"/>
    <w:rsid w:val="003B2237"/>
    <w:rsid w:val="003B3532"/>
    <w:rsid w:val="003B3CB3"/>
    <w:rsid w:val="003B5F71"/>
    <w:rsid w:val="003B7B11"/>
    <w:rsid w:val="003C0E0C"/>
    <w:rsid w:val="003C12F5"/>
    <w:rsid w:val="003C31EE"/>
    <w:rsid w:val="003C5B6A"/>
    <w:rsid w:val="003C62D7"/>
    <w:rsid w:val="003C7BAE"/>
    <w:rsid w:val="003D0CDB"/>
    <w:rsid w:val="003D106E"/>
    <w:rsid w:val="003D18BC"/>
    <w:rsid w:val="003D26AF"/>
    <w:rsid w:val="003D3BAF"/>
    <w:rsid w:val="003D440E"/>
    <w:rsid w:val="003D520E"/>
    <w:rsid w:val="003D56FA"/>
    <w:rsid w:val="003D5F3A"/>
    <w:rsid w:val="003E058E"/>
    <w:rsid w:val="003E15B3"/>
    <w:rsid w:val="003E7A92"/>
    <w:rsid w:val="003F0D8F"/>
    <w:rsid w:val="003F1242"/>
    <w:rsid w:val="003F1B89"/>
    <w:rsid w:val="003F1CC0"/>
    <w:rsid w:val="003F361D"/>
    <w:rsid w:val="003F5250"/>
    <w:rsid w:val="00400176"/>
    <w:rsid w:val="00400CEF"/>
    <w:rsid w:val="0040250D"/>
    <w:rsid w:val="004033CA"/>
    <w:rsid w:val="004051F0"/>
    <w:rsid w:val="00405D25"/>
    <w:rsid w:val="004065ED"/>
    <w:rsid w:val="00411B4D"/>
    <w:rsid w:val="00412B9C"/>
    <w:rsid w:val="00413501"/>
    <w:rsid w:val="00414B0C"/>
    <w:rsid w:val="00414B48"/>
    <w:rsid w:val="00414C9C"/>
    <w:rsid w:val="004173D5"/>
    <w:rsid w:val="00421C2D"/>
    <w:rsid w:val="0042216E"/>
    <w:rsid w:val="00423A53"/>
    <w:rsid w:val="00423E8A"/>
    <w:rsid w:val="00424032"/>
    <w:rsid w:val="00427A97"/>
    <w:rsid w:val="004312A7"/>
    <w:rsid w:val="00432571"/>
    <w:rsid w:val="004345CF"/>
    <w:rsid w:val="0043542E"/>
    <w:rsid w:val="00435A06"/>
    <w:rsid w:val="00437AB6"/>
    <w:rsid w:val="00437BC8"/>
    <w:rsid w:val="00441DE1"/>
    <w:rsid w:val="00450581"/>
    <w:rsid w:val="0045368B"/>
    <w:rsid w:val="00457A94"/>
    <w:rsid w:val="00462162"/>
    <w:rsid w:val="00462922"/>
    <w:rsid w:val="00463FE9"/>
    <w:rsid w:val="0046667F"/>
    <w:rsid w:val="00466ADC"/>
    <w:rsid w:val="004674D9"/>
    <w:rsid w:val="0046758D"/>
    <w:rsid w:val="00471293"/>
    <w:rsid w:val="0047221C"/>
    <w:rsid w:val="004745FE"/>
    <w:rsid w:val="00474D41"/>
    <w:rsid w:val="00475312"/>
    <w:rsid w:val="0048183F"/>
    <w:rsid w:val="004843BC"/>
    <w:rsid w:val="00485E60"/>
    <w:rsid w:val="00492062"/>
    <w:rsid w:val="00492604"/>
    <w:rsid w:val="004932D6"/>
    <w:rsid w:val="00494314"/>
    <w:rsid w:val="0049544E"/>
    <w:rsid w:val="00495CE1"/>
    <w:rsid w:val="0049690B"/>
    <w:rsid w:val="00497EC6"/>
    <w:rsid w:val="004A09D6"/>
    <w:rsid w:val="004A1CAB"/>
    <w:rsid w:val="004A2156"/>
    <w:rsid w:val="004A2636"/>
    <w:rsid w:val="004A2C80"/>
    <w:rsid w:val="004A343C"/>
    <w:rsid w:val="004A3FB2"/>
    <w:rsid w:val="004A51F6"/>
    <w:rsid w:val="004A5222"/>
    <w:rsid w:val="004B10FB"/>
    <w:rsid w:val="004B1C05"/>
    <w:rsid w:val="004B66FB"/>
    <w:rsid w:val="004B6E0D"/>
    <w:rsid w:val="004B6F42"/>
    <w:rsid w:val="004C0743"/>
    <w:rsid w:val="004C18A8"/>
    <w:rsid w:val="004C2C2C"/>
    <w:rsid w:val="004C3BCA"/>
    <w:rsid w:val="004C3F99"/>
    <w:rsid w:val="004C62A5"/>
    <w:rsid w:val="004C6477"/>
    <w:rsid w:val="004D16AB"/>
    <w:rsid w:val="004D1D5E"/>
    <w:rsid w:val="004D2DBB"/>
    <w:rsid w:val="004D488B"/>
    <w:rsid w:val="004D5878"/>
    <w:rsid w:val="004E0A9A"/>
    <w:rsid w:val="004E4F0C"/>
    <w:rsid w:val="004E550D"/>
    <w:rsid w:val="004E6042"/>
    <w:rsid w:val="004E790C"/>
    <w:rsid w:val="004F0E77"/>
    <w:rsid w:val="004F1195"/>
    <w:rsid w:val="004F294D"/>
    <w:rsid w:val="004F2CA0"/>
    <w:rsid w:val="004F331E"/>
    <w:rsid w:val="004F38A6"/>
    <w:rsid w:val="004F6462"/>
    <w:rsid w:val="004F7BAD"/>
    <w:rsid w:val="00501B05"/>
    <w:rsid w:val="00503266"/>
    <w:rsid w:val="00507B34"/>
    <w:rsid w:val="00510E04"/>
    <w:rsid w:val="005130C8"/>
    <w:rsid w:val="005137E9"/>
    <w:rsid w:val="005143CD"/>
    <w:rsid w:val="00514EB4"/>
    <w:rsid w:val="005168EF"/>
    <w:rsid w:val="00521D81"/>
    <w:rsid w:val="00523B11"/>
    <w:rsid w:val="005249BF"/>
    <w:rsid w:val="00524BEA"/>
    <w:rsid w:val="0052566F"/>
    <w:rsid w:val="00525826"/>
    <w:rsid w:val="0052692E"/>
    <w:rsid w:val="00526A2D"/>
    <w:rsid w:val="00527B85"/>
    <w:rsid w:val="00535307"/>
    <w:rsid w:val="00535B88"/>
    <w:rsid w:val="00535D58"/>
    <w:rsid w:val="0053670B"/>
    <w:rsid w:val="005412CF"/>
    <w:rsid w:val="00542D07"/>
    <w:rsid w:val="005437E7"/>
    <w:rsid w:val="00544C69"/>
    <w:rsid w:val="005461C0"/>
    <w:rsid w:val="00547F67"/>
    <w:rsid w:val="005516F1"/>
    <w:rsid w:val="0055394D"/>
    <w:rsid w:val="005553EB"/>
    <w:rsid w:val="00555B02"/>
    <w:rsid w:val="00557F4C"/>
    <w:rsid w:val="00560835"/>
    <w:rsid w:val="005640B1"/>
    <w:rsid w:val="00565384"/>
    <w:rsid w:val="00565A23"/>
    <w:rsid w:val="00567199"/>
    <w:rsid w:val="005673FA"/>
    <w:rsid w:val="0057292D"/>
    <w:rsid w:val="00573AA4"/>
    <w:rsid w:val="00573CA8"/>
    <w:rsid w:val="005808D1"/>
    <w:rsid w:val="00582268"/>
    <w:rsid w:val="005824FB"/>
    <w:rsid w:val="005846DC"/>
    <w:rsid w:val="00584C18"/>
    <w:rsid w:val="00585CFF"/>
    <w:rsid w:val="00585DB6"/>
    <w:rsid w:val="005864F0"/>
    <w:rsid w:val="00586791"/>
    <w:rsid w:val="005868F9"/>
    <w:rsid w:val="005869CC"/>
    <w:rsid w:val="0058746E"/>
    <w:rsid w:val="00590BAA"/>
    <w:rsid w:val="00593543"/>
    <w:rsid w:val="00593D78"/>
    <w:rsid w:val="00594801"/>
    <w:rsid w:val="00597387"/>
    <w:rsid w:val="005974BD"/>
    <w:rsid w:val="005976EE"/>
    <w:rsid w:val="00597912"/>
    <w:rsid w:val="00597E1A"/>
    <w:rsid w:val="005A01B1"/>
    <w:rsid w:val="005A2FAA"/>
    <w:rsid w:val="005A325E"/>
    <w:rsid w:val="005B1546"/>
    <w:rsid w:val="005B18E2"/>
    <w:rsid w:val="005B3B8E"/>
    <w:rsid w:val="005B3FA7"/>
    <w:rsid w:val="005B4313"/>
    <w:rsid w:val="005B48F4"/>
    <w:rsid w:val="005B5A5E"/>
    <w:rsid w:val="005B65AD"/>
    <w:rsid w:val="005B7574"/>
    <w:rsid w:val="005C1528"/>
    <w:rsid w:val="005C5430"/>
    <w:rsid w:val="005C5A37"/>
    <w:rsid w:val="005C5D85"/>
    <w:rsid w:val="005D00E7"/>
    <w:rsid w:val="005D0A86"/>
    <w:rsid w:val="005D1123"/>
    <w:rsid w:val="005D3178"/>
    <w:rsid w:val="005D355B"/>
    <w:rsid w:val="005D552A"/>
    <w:rsid w:val="005D567F"/>
    <w:rsid w:val="005D5E03"/>
    <w:rsid w:val="005D683F"/>
    <w:rsid w:val="005D6A75"/>
    <w:rsid w:val="005E0698"/>
    <w:rsid w:val="005E0E81"/>
    <w:rsid w:val="005E39E8"/>
    <w:rsid w:val="005E48B1"/>
    <w:rsid w:val="005E5A0D"/>
    <w:rsid w:val="005E6784"/>
    <w:rsid w:val="005E7947"/>
    <w:rsid w:val="005E7A0A"/>
    <w:rsid w:val="005E7FF1"/>
    <w:rsid w:val="005F2C7D"/>
    <w:rsid w:val="005F36D3"/>
    <w:rsid w:val="005F3934"/>
    <w:rsid w:val="005F417C"/>
    <w:rsid w:val="005F516F"/>
    <w:rsid w:val="005F51C9"/>
    <w:rsid w:val="005F6993"/>
    <w:rsid w:val="0060370D"/>
    <w:rsid w:val="00606A5E"/>
    <w:rsid w:val="006118A3"/>
    <w:rsid w:val="00612C8D"/>
    <w:rsid w:val="006145C1"/>
    <w:rsid w:val="00614B99"/>
    <w:rsid w:val="00615AD8"/>
    <w:rsid w:val="00615BA7"/>
    <w:rsid w:val="006213AE"/>
    <w:rsid w:val="00621417"/>
    <w:rsid w:val="00623D53"/>
    <w:rsid w:val="006243D2"/>
    <w:rsid w:val="0062619F"/>
    <w:rsid w:val="0062677B"/>
    <w:rsid w:val="00627C88"/>
    <w:rsid w:val="00627EE0"/>
    <w:rsid w:val="00631D7F"/>
    <w:rsid w:val="00631FEB"/>
    <w:rsid w:val="00633034"/>
    <w:rsid w:val="00637171"/>
    <w:rsid w:val="006376CA"/>
    <w:rsid w:val="00641A65"/>
    <w:rsid w:val="00641E9D"/>
    <w:rsid w:val="00642321"/>
    <w:rsid w:val="00642777"/>
    <w:rsid w:val="00644506"/>
    <w:rsid w:val="006449ED"/>
    <w:rsid w:val="0064551B"/>
    <w:rsid w:val="00646D85"/>
    <w:rsid w:val="00647B28"/>
    <w:rsid w:val="00651772"/>
    <w:rsid w:val="00652C49"/>
    <w:rsid w:val="00652C4F"/>
    <w:rsid w:val="00652C72"/>
    <w:rsid w:val="00656591"/>
    <w:rsid w:val="00656760"/>
    <w:rsid w:val="00660C84"/>
    <w:rsid w:val="006619E4"/>
    <w:rsid w:val="00663C7B"/>
    <w:rsid w:val="00666932"/>
    <w:rsid w:val="00671616"/>
    <w:rsid w:val="006718EA"/>
    <w:rsid w:val="0067460C"/>
    <w:rsid w:val="00674FEA"/>
    <w:rsid w:val="00675210"/>
    <w:rsid w:val="00680882"/>
    <w:rsid w:val="00682B0B"/>
    <w:rsid w:val="00683985"/>
    <w:rsid w:val="00683B15"/>
    <w:rsid w:val="00684F39"/>
    <w:rsid w:val="00685C61"/>
    <w:rsid w:val="006860E8"/>
    <w:rsid w:val="00687249"/>
    <w:rsid w:val="00693CB3"/>
    <w:rsid w:val="006945F8"/>
    <w:rsid w:val="00695B41"/>
    <w:rsid w:val="00695BC1"/>
    <w:rsid w:val="0069662E"/>
    <w:rsid w:val="0069723E"/>
    <w:rsid w:val="006A2D99"/>
    <w:rsid w:val="006A3A33"/>
    <w:rsid w:val="006A4252"/>
    <w:rsid w:val="006A73E5"/>
    <w:rsid w:val="006B016D"/>
    <w:rsid w:val="006B0752"/>
    <w:rsid w:val="006B2308"/>
    <w:rsid w:val="006B2A4E"/>
    <w:rsid w:val="006B2ADC"/>
    <w:rsid w:val="006B3F67"/>
    <w:rsid w:val="006B5BBE"/>
    <w:rsid w:val="006B5F06"/>
    <w:rsid w:val="006B6435"/>
    <w:rsid w:val="006B7589"/>
    <w:rsid w:val="006C04CC"/>
    <w:rsid w:val="006C0C3F"/>
    <w:rsid w:val="006C60F0"/>
    <w:rsid w:val="006C6B57"/>
    <w:rsid w:val="006C6C2C"/>
    <w:rsid w:val="006D0087"/>
    <w:rsid w:val="006D15D1"/>
    <w:rsid w:val="006D3F2C"/>
    <w:rsid w:val="006D5331"/>
    <w:rsid w:val="006D57F6"/>
    <w:rsid w:val="006D7571"/>
    <w:rsid w:val="006D7D68"/>
    <w:rsid w:val="006E09C0"/>
    <w:rsid w:val="006E1522"/>
    <w:rsid w:val="006E25E7"/>
    <w:rsid w:val="006E48F4"/>
    <w:rsid w:val="006E51FD"/>
    <w:rsid w:val="006E732A"/>
    <w:rsid w:val="006F332D"/>
    <w:rsid w:val="006F37D3"/>
    <w:rsid w:val="006F432A"/>
    <w:rsid w:val="006F692F"/>
    <w:rsid w:val="00701041"/>
    <w:rsid w:val="00703005"/>
    <w:rsid w:val="00705E64"/>
    <w:rsid w:val="00710E8B"/>
    <w:rsid w:val="007135D4"/>
    <w:rsid w:val="00713957"/>
    <w:rsid w:val="00714D37"/>
    <w:rsid w:val="007168BD"/>
    <w:rsid w:val="00717BDC"/>
    <w:rsid w:val="00720E94"/>
    <w:rsid w:val="00721C1F"/>
    <w:rsid w:val="00722E69"/>
    <w:rsid w:val="0072306D"/>
    <w:rsid w:val="00724313"/>
    <w:rsid w:val="00724A09"/>
    <w:rsid w:val="007255F8"/>
    <w:rsid w:val="00726561"/>
    <w:rsid w:val="00726A51"/>
    <w:rsid w:val="0073022A"/>
    <w:rsid w:val="007304D8"/>
    <w:rsid w:val="007308B1"/>
    <w:rsid w:val="007313F7"/>
    <w:rsid w:val="0073193F"/>
    <w:rsid w:val="00731D3B"/>
    <w:rsid w:val="00731DC8"/>
    <w:rsid w:val="00733D96"/>
    <w:rsid w:val="007344F6"/>
    <w:rsid w:val="0073480A"/>
    <w:rsid w:val="007349D1"/>
    <w:rsid w:val="007358A6"/>
    <w:rsid w:val="00735E61"/>
    <w:rsid w:val="007362BB"/>
    <w:rsid w:val="007377A2"/>
    <w:rsid w:val="007425DA"/>
    <w:rsid w:val="00742652"/>
    <w:rsid w:val="007449AE"/>
    <w:rsid w:val="00744DC3"/>
    <w:rsid w:val="00744E34"/>
    <w:rsid w:val="00747D65"/>
    <w:rsid w:val="00751C32"/>
    <w:rsid w:val="00753B07"/>
    <w:rsid w:val="007543B5"/>
    <w:rsid w:val="00754F99"/>
    <w:rsid w:val="0075556D"/>
    <w:rsid w:val="00755FC2"/>
    <w:rsid w:val="0075648E"/>
    <w:rsid w:val="00756721"/>
    <w:rsid w:val="00761847"/>
    <w:rsid w:val="00761FA0"/>
    <w:rsid w:val="00762F99"/>
    <w:rsid w:val="00764236"/>
    <w:rsid w:val="0076605A"/>
    <w:rsid w:val="00772332"/>
    <w:rsid w:val="00774029"/>
    <w:rsid w:val="00775690"/>
    <w:rsid w:val="00776BDA"/>
    <w:rsid w:val="00776D17"/>
    <w:rsid w:val="00777AA3"/>
    <w:rsid w:val="0078103A"/>
    <w:rsid w:val="00782C4C"/>
    <w:rsid w:val="00783EBE"/>
    <w:rsid w:val="0078546D"/>
    <w:rsid w:val="00786479"/>
    <w:rsid w:val="0078692D"/>
    <w:rsid w:val="00787C15"/>
    <w:rsid w:val="00790548"/>
    <w:rsid w:val="00792689"/>
    <w:rsid w:val="00793518"/>
    <w:rsid w:val="007936CC"/>
    <w:rsid w:val="00795ECA"/>
    <w:rsid w:val="00795F77"/>
    <w:rsid w:val="007964ED"/>
    <w:rsid w:val="00796644"/>
    <w:rsid w:val="00796A63"/>
    <w:rsid w:val="007A1298"/>
    <w:rsid w:val="007A1672"/>
    <w:rsid w:val="007A202E"/>
    <w:rsid w:val="007A2B7F"/>
    <w:rsid w:val="007A4106"/>
    <w:rsid w:val="007A4681"/>
    <w:rsid w:val="007A4ABD"/>
    <w:rsid w:val="007A5022"/>
    <w:rsid w:val="007A53C0"/>
    <w:rsid w:val="007B1EB6"/>
    <w:rsid w:val="007B23FE"/>
    <w:rsid w:val="007B2AED"/>
    <w:rsid w:val="007B2B1F"/>
    <w:rsid w:val="007B3252"/>
    <w:rsid w:val="007B40F5"/>
    <w:rsid w:val="007B4C01"/>
    <w:rsid w:val="007B681A"/>
    <w:rsid w:val="007C13E6"/>
    <w:rsid w:val="007C4D7E"/>
    <w:rsid w:val="007C614D"/>
    <w:rsid w:val="007C72AC"/>
    <w:rsid w:val="007C73E7"/>
    <w:rsid w:val="007D006B"/>
    <w:rsid w:val="007D075E"/>
    <w:rsid w:val="007D220E"/>
    <w:rsid w:val="007D3121"/>
    <w:rsid w:val="007D4F09"/>
    <w:rsid w:val="007D6B09"/>
    <w:rsid w:val="007E1F95"/>
    <w:rsid w:val="007E464C"/>
    <w:rsid w:val="007E4EB4"/>
    <w:rsid w:val="007E57B4"/>
    <w:rsid w:val="007E6464"/>
    <w:rsid w:val="007F05A2"/>
    <w:rsid w:val="007F0AD5"/>
    <w:rsid w:val="007F1E0C"/>
    <w:rsid w:val="007F3F1C"/>
    <w:rsid w:val="007F3F4F"/>
    <w:rsid w:val="007F6BBD"/>
    <w:rsid w:val="00800E10"/>
    <w:rsid w:val="008028BE"/>
    <w:rsid w:val="008029CD"/>
    <w:rsid w:val="00802F87"/>
    <w:rsid w:val="008043FB"/>
    <w:rsid w:val="0080504E"/>
    <w:rsid w:val="0080634B"/>
    <w:rsid w:val="0080647A"/>
    <w:rsid w:val="00810255"/>
    <w:rsid w:val="0081194C"/>
    <w:rsid w:val="00811BBE"/>
    <w:rsid w:val="008129B2"/>
    <w:rsid w:val="00812FAE"/>
    <w:rsid w:val="008141FD"/>
    <w:rsid w:val="00814807"/>
    <w:rsid w:val="00820D64"/>
    <w:rsid w:val="00821782"/>
    <w:rsid w:val="00822C7F"/>
    <w:rsid w:val="00822DC5"/>
    <w:rsid w:val="00823809"/>
    <w:rsid w:val="008304C4"/>
    <w:rsid w:val="00830558"/>
    <w:rsid w:val="00830EB4"/>
    <w:rsid w:val="00831A89"/>
    <w:rsid w:val="00836B72"/>
    <w:rsid w:val="00840E8C"/>
    <w:rsid w:val="0084236D"/>
    <w:rsid w:val="008445ED"/>
    <w:rsid w:val="00846177"/>
    <w:rsid w:val="00847F5F"/>
    <w:rsid w:val="00850FEC"/>
    <w:rsid w:val="008524D1"/>
    <w:rsid w:val="00852DDC"/>
    <w:rsid w:val="008536FC"/>
    <w:rsid w:val="00855E7A"/>
    <w:rsid w:val="0085783B"/>
    <w:rsid w:val="00860D30"/>
    <w:rsid w:val="00860EAB"/>
    <w:rsid w:val="008647AB"/>
    <w:rsid w:val="00865898"/>
    <w:rsid w:val="00866886"/>
    <w:rsid w:val="00866995"/>
    <w:rsid w:val="00867D86"/>
    <w:rsid w:val="0087124A"/>
    <w:rsid w:val="00873018"/>
    <w:rsid w:val="00874630"/>
    <w:rsid w:val="008810F6"/>
    <w:rsid w:val="008828B1"/>
    <w:rsid w:val="0088309E"/>
    <w:rsid w:val="00883341"/>
    <w:rsid w:val="00883816"/>
    <w:rsid w:val="0088502B"/>
    <w:rsid w:val="008869C3"/>
    <w:rsid w:val="00887311"/>
    <w:rsid w:val="00887B1B"/>
    <w:rsid w:val="00887F3D"/>
    <w:rsid w:val="00891660"/>
    <w:rsid w:val="00892C0B"/>
    <w:rsid w:val="00894B14"/>
    <w:rsid w:val="008A4533"/>
    <w:rsid w:val="008A4D94"/>
    <w:rsid w:val="008A6647"/>
    <w:rsid w:val="008B3884"/>
    <w:rsid w:val="008B48BD"/>
    <w:rsid w:val="008B6335"/>
    <w:rsid w:val="008C1ED3"/>
    <w:rsid w:val="008C4852"/>
    <w:rsid w:val="008C644F"/>
    <w:rsid w:val="008C7991"/>
    <w:rsid w:val="008C79C5"/>
    <w:rsid w:val="008D03A1"/>
    <w:rsid w:val="008D169C"/>
    <w:rsid w:val="008D399F"/>
    <w:rsid w:val="008D4CB2"/>
    <w:rsid w:val="008D5A7E"/>
    <w:rsid w:val="008D742F"/>
    <w:rsid w:val="008D748A"/>
    <w:rsid w:val="008E1E75"/>
    <w:rsid w:val="008E2337"/>
    <w:rsid w:val="008E2D02"/>
    <w:rsid w:val="008E38EC"/>
    <w:rsid w:val="008E6FE5"/>
    <w:rsid w:val="008F01E4"/>
    <w:rsid w:val="008F0829"/>
    <w:rsid w:val="008F1B41"/>
    <w:rsid w:val="008F2085"/>
    <w:rsid w:val="008F2735"/>
    <w:rsid w:val="008F2EF6"/>
    <w:rsid w:val="008F454A"/>
    <w:rsid w:val="008F5570"/>
    <w:rsid w:val="008F7886"/>
    <w:rsid w:val="00900959"/>
    <w:rsid w:val="00901509"/>
    <w:rsid w:val="00901753"/>
    <w:rsid w:val="0090351A"/>
    <w:rsid w:val="009154C9"/>
    <w:rsid w:val="00916A7C"/>
    <w:rsid w:val="00917D85"/>
    <w:rsid w:val="009207CA"/>
    <w:rsid w:val="00922FA1"/>
    <w:rsid w:val="009239E6"/>
    <w:rsid w:val="00923C34"/>
    <w:rsid w:val="00923D8D"/>
    <w:rsid w:val="00923E6A"/>
    <w:rsid w:val="009258F8"/>
    <w:rsid w:val="00926309"/>
    <w:rsid w:val="00926F1B"/>
    <w:rsid w:val="00927135"/>
    <w:rsid w:val="00927AD5"/>
    <w:rsid w:val="00927CD6"/>
    <w:rsid w:val="009303DD"/>
    <w:rsid w:val="00931A49"/>
    <w:rsid w:val="00932321"/>
    <w:rsid w:val="00933EF6"/>
    <w:rsid w:val="0093735F"/>
    <w:rsid w:val="00940735"/>
    <w:rsid w:val="00940A52"/>
    <w:rsid w:val="009417BC"/>
    <w:rsid w:val="00942571"/>
    <w:rsid w:val="00943F14"/>
    <w:rsid w:val="00944299"/>
    <w:rsid w:val="00944A66"/>
    <w:rsid w:val="00944F3B"/>
    <w:rsid w:val="00946C8C"/>
    <w:rsid w:val="009479F2"/>
    <w:rsid w:val="00950749"/>
    <w:rsid w:val="00951377"/>
    <w:rsid w:val="009519C3"/>
    <w:rsid w:val="00953985"/>
    <w:rsid w:val="00953ADC"/>
    <w:rsid w:val="00954399"/>
    <w:rsid w:val="009562A2"/>
    <w:rsid w:val="0096040D"/>
    <w:rsid w:val="00962BE6"/>
    <w:rsid w:val="0096361E"/>
    <w:rsid w:val="0096462E"/>
    <w:rsid w:val="00964997"/>
    <w:rsid w:val="009655E3"/>
    <w:rsid w:val="009659B4"/>
    <w:rsid w:val="0096641A"/>
    <w:rsid w:val="00972BD7"/>
    <w:rsid w:val="009754EC"/>
    <w:rsid w:val="00976231"/>
    <w:rsid w:val="00981C43"/>
    <w:rsid w:val="00985F0C"/>
    <w:rsid w:val="009920A7"/>
    <w:rsid w:val="00992F9F"/>
    <w:rsid w:val="009941F9"/>
    <w:rsid w:val="0099511C"/>
    <w:rsid w:val="00996499"/>
    <w:rsid w:val="00996E83"/>
    <w:rsid w:val="0099741F"/>
    <w:rsid w:val="00997A65"/>
    <w:rsid w:val="009A05A9"/>
    <w:rsid w:val="009A1B53"/>
    <w:rsid w:val="009A1BD1"/>
    <w:rsid w:val="009A4BCD"/>
    <w:rsid w:val="009A5153"/>
    <w:rsid w:val="009A5933"/>
    <w:rsid w:val="009A6678"/>
    <w:rsid w:val="009A6F27"/>
    <w:rsid w:val="009B04C8"/>
    <w:rsid w:val="009B5050"/>
    <w:rsid w:val="009B5920"/>
    <w:rsid w:val="009C030F"/>
    <w:rsid w:val="009C07D9"/>
    <w:rsid w:val="009C08BE"/>
    <w:rsid w:val="009C20ED"/>
    <w:rsid w:val="009C3754"/>
    <w:rsid w:val="009C460E"/>
    <w:rsid w:val="009C5248"/>
    <w:rsid w:val="009C5534"/>
    <w:rsid w:val="009D0E33"/>
    <w:rsid w:val="009D13EE"/>
    <w:rsid w:val="009D1618"/>
    <w:rsid w:val="009D18C4"/>
    <w:rsid w:val="009D4E6B"/>
    <w:rsid w:val="009D6379"/>
    <w:rsid w:val="009D704E"/>
    <w:rsid w:val="009E0F51"/>
    <w:rsid w:val="009E28F7"/>
    <w:rsid w:val="009E291A"/>
    <w:rsid w:val="009E37D5"/>
    <w:rsid w:val="009E4278"/>
    <w:rsid w:val="009E6578"/>
    <w:rsid w:val="009F238B"/>
    <w:rsid w:val="009F3496"/>
    <w:rsid w:val="009F3D5D"/>
    <w:rsid w:val="009F462C"/>
    <w:rsid w:val="009F6FFE"/>
    <w:rsid w:val="00A001C8"/>
    <w:rsid w:val="00A017AF"/>
    <w:rsid w:val="00A01CB5"/>
    <w:rsid w:val="00A0269A"/>
    <w:rsid w:val="00A04279"/>
    <w:rsid w:val="00A04CF2"/>
    <w:rsid w:val="00A05191"/>
    <w:rsid w:val="00A058F7"/>
    <w:rsid w:val="00A06503"/>
    <w:rsid w:val="00A07271"/>
    <w:rsid w:val="00A112C5"/>
    <w:rsid w:val="00A12821"/>
    <w:rsid w:val="00A12A43"/>
    <w:rsid w:val="00A14768"/>
    <w:rsid w:val="00A16F33"/>
    <w:rsid w:val="00A20A9B"/>
    <w:rsid w:val="00A2308B"/>
    <w:rsid w:val="00A23D01"/>
    <w:rsid w:val="00A24F5C"/>
    <w:rsid w:val="00A26CD0"/>
    <w:rsid w:val="00A27FB8"/>
    <w:rsid w:val="00A30EF4"/>
    <w:rsid w:val="00A332EB"/>
    <w:rsid w:val="00A33E09"/>
    <w:rsid w:val="00A351E2"/>
    <w:rsid w:val="00A4307F"/>
    <w:rsid w:val="00A5145C"/>
    <w:rsid w:val="00A51DCD"/>
    <w:rsid w:val="00A53EC5"/>
    <w:rsid w:val="00A54153"/>
    <w:rsid w:val="00A542BA"/>
    <w:rsid w:val="00A560A3"/>
    <w:rsid w:val="00A60D5C"/>
    <w:rsid w:val="00A63E9A"/>
    <w:rsid w:val="00A6443A"/>
    <w:rsid w:val="00A6542F"/>
    <w:rsid w:val="00A71478"/>
    <w:rsid w:val="00A717E0"/>
    <w:rsid w:val="00A73815"/>
    <w:rsid w:val="00A7491F"/>
    <w:rsid w:val="00A74B36"/>
    <w:rsid w:val="00A75EF4"/>
    <w:rsid w:val="00A80031"/>
    <w:rsid w:val="00A80BC2"/>
    <w:rsid w:val="00A8133D"/>
    <w:rsid w:val="00A814D4"/>
    <w:rsid w:val="00A839F6"/>
    <w:rsid w:val="00A9059E"/>
    <w:rsid w:val="00A90816"/>
    <w:rsid w:val="00A90CAE"/>
    <w:rsid w:val="00A93846"/>
    <w:rsid w:val="00A943F2"/>
    <w:rsid w:val="00A945FA"/>
    <w:rsid w:val="00A950F6"/>
    <w:rsid w:val="00A96091"/>
    <w:rsid w:val="00AA0F8F"/>
    <w:rsid w:val="00AA2B3A"/>
    <w:rsid w:val="00AA3185"/>
    <w:rsid w:val="00AA4160"/>
    <w:rsid w:val="00AA6E77"/>
    <w:rsid w:val="00AB0CC0"/>
    <w:rsid w:val="00AB4381"/>
    <w:rsid w:val="00AB56AD"/>
    <w:rsid w:val="00AB6863"/>
    <w:rsid w:val="00AB6B13"/>
    <w:rsid w:val="00AB746F"/>
    <w:rsid w:val="00AC4172"/>
    <w:rsid w:val="00AC491E"/>
    <w:rsid w:val="00AD1C3E"/>
    <w:rsid w:val="00AD1DB7"/>
    <w:rsid w:val="00AD1DF1"/>
    <w:rsid w:val="00AD3351"/>
    <w:rsid w:val="00AD343E"/>
    <w:rsid w:val="00AD4E05"/>
    <w:rsid w:val="00AD4EC4"/>
    <w:rsid w:val="00AE1193"/>
    <w:rsid w:val="00AE198F"/>
    <w:rsid w:val="00AE1E02"/>
    <w:rsid w:val="00AE4934"/>
    <w:rsid w:val="00AF0053"/>
    <w:rsid w:val="00AF0135"/>
    <w:rsid w:val="00AF0610"/>
    <w:rsid w:val="00AF2C9B"/>
    <w:rsid w:val="00AF689D"/>
    <w:rsid w:val="00AF68DF"/>
    <w:rsid w:val="00B01E1A"/>
    <w:rsid w:val="00B023CC"/>
    <w:rsid w:val="00B04E4B"/>
    <w:rsid w:val="00B05CB6"/>
    <w:rsid w:val="00B06580"/>
    <w:rsid w:val="00B06744"/>
    <w:rsid w:val="00B06782"/>
    <w:rsid w:val="00B06AE0"/>
    <w:rsid w:val="00B10692"/>
    <w:rsid w:val="00B1133E"/>
    <w:rsid w:val="00B127C3"/>
    <w:rsid w:val="00B129FF"/>
    <w:rsid w:val="00B12EB4"/>
    <w:rsid w:val="00B1439C"/>
    <w:rsid w:val="00B14DD1"/>
    <w:rsid w:val="00B15920"/>
    <w:rsid w:val="00B16D38"/>
    <w:rsid w:val="00B17681"/>
    <w:rsid w:val="00B22EC3"/>
    <w:rsid w:val="00B22F18"/>
    <w:rsid w:val="00B232D6"/>
    <w:rsid w:val="00B23593"/>
    <w:rsid w:val="00B24B73"/>
    <w:rsid w:val="00B250AE"/>
    <w:rsid w:val="00B26FF7"/>
    <w:rsid w:val="00B27A4F"/>
    <w:rsid w:val="00B308E5"/>
    <w:rsid w:val="00B324A4"/>
    <w:rsid w:val="00B32C15"/>
    <w:rsid w:val="00B32E90"/>
    <w:rsid w:val="00B3419F"/>
    <w:rsid w:val="00B35CFF"/>
    <w:rsid w:val="00B377A8"/>
    <w:rsid w:val="00B37834"/>
    <w:rsid w:val="00B40F81"/>
    <w:rsid w:val="00B416C1"/>
    <w:rsid w:val="00B42155"/>
    <w:rsid w:val="00B42873"/>
    <w:rsid w:val="00B45218"/>
    <w:rsid w:val="00B4524A"/>
    <w:rsid w:val="00B454CB"/>
    <w:rsid w:val="00B510E6"/>
    <w:rsid w:val="00B51C71"/>
    <w:rsid w:val="00B527BE"/>
    <w:rsid w:val="00B53E6F"/>
    <w:rsid w:val="00B566F6"/>
    <w:rsid w:val="00B5689E"/>
    <w:rsid w:val="00B609AC"/>
    <w:rsid w:val="00B613BA"/>
    <w:rsid w:val="00B6252F"/>
    <w:rsid w:val="00B71A8E"/>
    <w:rsid w:val="00B7391F"/>
    <w:rsid w:val="00B74B29"/>
    <w:rsid w:val="00B81C9E"/>
    <w:rsid w:val="00B8242C"/>
    <w:rsid w:val="00B85E8A"/>
    <w:rsid w:val="00B86000"/>
    <w:rsid w:val="00B915F1"/>
    <w:rsid w:val="00B9235A"/>
    <w:rsid w:val="00B92647"/>
    <w:rsid w:val="00B96ABC"/>
    <w:rsid w:val="00B9798C"/>
    <w:rsid w:val="00BA0CBC"/>
    <w:rsid w:val="00BA1B6D"/>
    <w:rsid w:val="00BA42D7"/>
    <w:rsid w:val="00BA562F"/>
    <w:rsid w:val="00BA5C19"/>
    <w:rsid w:val="00BB187A"/>
    <w:rsid w:val="00BB1AF6"/>
    <w:rsid w:val="00BB3887"/>
    <w:rsid w:val="00BB3B17"/>
    <w:rsid w:val="00BB4BAC"/>
    <w:rsid w:val="00BB700B"/>
    <w:rsid w:val="00BB7243"/>
    <w:rsid w:val="00BC02FD"/>
    <w:rsid w:val="00BC14F2"/>
    <w:rsid w:val="00BC1CFD"/>
    <w:rsid w:val="00BC6F4C"/>
    <w:rsid w:val="00BD27BE"/>
    <w:rsid w:val="00BD4511"/>
    <w:rsid w:val="00BD67C8"/>
    <w:rsid w:val="00BD6A9D"/>
    <w:rsid w:val="00BD7CA4"/>
    <w:rsid w:val="00BE075F"/>
    <w:rsid w:val="00BE1233"/>
    <w:rsid w:val="00BE3213"/>
    <w:rsid w:val="00BE37A6"/>
    <w:rsid w:val="00BE4EF5"/>
    <w:rsid w:val="00BF216B"/>
    <w:rsid w:val="00BF2EBA"/>
    <w:rsid w:val="00BF32DD"/>
    <w:rsid w:val="00BF3EE2"/>
    <w:rsid w:val="00BF5191"/>
    <w:rsid w:val="00BF55C2"/>
    <w:rsid w:val="00BF75FC"/>
    <w:rsid w:val="00BF78DF"/>
    <w:rsid w:val="00C00871"/>
    <w:rsid w:val="00C00AD9"/>
    <w:rsid w:val="00C0115C"/>
    <w:rsid w:val="00C01F75"/>
    <w:rsid w:val="00C053AD"/>
    <w:rsid w:val="00C06A60"/>
    <w:rsid w:val="00C073EA"/>
    <w:rsid w:val="00C078B3"/>
    <w:rsid w:val="00C07BC1"/>
    <w:rsid w:val="00C12059"/>
    <w:rsid w:val="00C1544F"/>
    <w:rsid w:val="00C1625E"/>
    <w:rsid w:val="00C22A6B"/>
    <w:rsid w:val="00C22F23"/>
    <w:rsid w:val="00C26BD0"/>
    <w:rsid w:val="00C333B5"/>
    <w:rsid w:val="00C353E7"/>
    <w:rsid w:val="00C36E3E"/>
    <w:rsid w:val="00C372AA"/>
    <w:rsid w:val="00C40CF3"/>
    <w:rsid w:val="00C41FF1"/>
    <w:rsid w:val="00C4254A"/>
    <w:rsid w:val="00C434D1"/>
    <w:rsid w:val="00C436E6"/>
    <w:rsid w:val="00C44CC4"/>
    <w:rsid w:val="00C4507C"/>
    <w:rsid w:val="00C4566E"/>
    <w:rsid w:val="00C45695"/>
    <w:rsid w:val="00C477EF"/>
    <w:rsid w:val="00C50946"/>
    <w:rsid w:val="00C5277F"/>
    <w:rsid w:val="00C52829"/>
    <w:rsid w:val="00C5369C"/>
    <w:rsid w:val="00C53EB2"/>
    <w:rsid w:val="00C56539"/>
    <w:rsid w:val="00C566C0"/>
    <w:rsid w:val="00C56989"/>
    <w:rsid w:val="00C62A7F"/>
    <w:rsid w:val="00C648EF"/>
    <w:rsid w:val="00C65770"/>
    <w:rsid w:val="00C6741F"/>
    <w:rsid w:val="00C7119A"/>
    <w:rsid w:val="00C736D0"/>
    <w:rsid w:val="00C73D52"/>
    <w:rsid w:val="00C74B8C"/>
    <w:rsid w:val="00C76B2D"/>
    <w:rsid w:val="00C80A4C"/>
    <w:rsid w:val="00C80DD8"/>
    <w:rsid w:val="00C81EC3"/>
    <w:rsid w:val="00C82764"/>
    <w:rsid w:val="00C8298B"/>
    <w:rsid w:val="00C82C54"/>
    <w:rsid w:val="00C839BF"/>
    <w:rsid w:val="00C844AF"/>
    <w:rsid w:val="00C84A72"/>
    <w:rsid w:val="00C853B4"/>
    <w:rsid w:val="00C858F2"/>
    <w:rsid w:val="00C85BD2"/>
    <w:rsid w:val="00C86557"/>
    <w:rsid w:val="00C9350C"/>
    <w:rsid w:val="00C93814"/>
    <w:rsid w:val="00C960F2"/>
    <w:rsid w:val="00C97FB9"/>
    <w:rsid w:val="00CA0308"/>
    <w:rsid w:val="00CA2563"/>
    <w:rsid w:val="00CA25DF"/>
    <w:rsid w:val="00CA2F87"/>
    <w:rsid w:val="00CA33F7"/>
    <w:rsid w:val="00CA35EB"/>
    <w:rsid w:val="00CA5CA0"/>
    <w:rsid w:val="00CA655F"/>
    <w:rsid w:val="00CB0536"/>
    <w:rsid w:val="00CB0BA5"/>
    <w:rsid w:val="00CB1D69"/>
    <w:rsid w:val="00CB3B2C"/>
    <w:rsid w:val="00CB4D3F"/>
    <w:rsid w:val="00CB5B32"/>
    <w:rsid w:val="00CB7CEA"/>
    <w:rsid w:val="00CC1BA2"/>
    <w:rsid w:val="00CC27A5"/>
    <w:rsid w:val="00CC57CA"/>
    <w:rsid w:val="00CC6CB1"/>
    <w:rsid w:val="00CC755C"/>
    <w:rsid w:val="00CD04F1"/>
    <w:rsid w:val="00CD0EC2"/>
    <w:rsid w:val="00CD2704"/>
    <w:rsid w:val="00CD5B9C"/>
    <w:rsid w:val="00CD7DFA"/>
    <w:rsid w:val="00CE0007"/>
    <w:rsid w:val="00CE1688"/>
    <w:rsid w:val="00CE2446"/>
    <w:rsid w:val="00CE3A8B"/>
    <w:rsid w:val="00CE4A88"/>
    <w:rsid w:val="00CE6CF5"/>
    <w:rsid w:val="00CE7482"/>
    <w:rsid w:val="00CF04F2"/>
    <w:rsid w:val="00CF0815"/>
    <w:rsid w:val="00CF2BBD"/>
    <w:rsid w:val="00CF31D4"/>
    <w:rsid w:val="00CF5BE0"/>
    <w:rsid w:val="00CF7183"/>
    <w:rsid w:val="00D00AE4"/>
    <w:rsid w:val="00D03622"/>
    <w:rsid w:val="00D06986"/>
    <w:rsid w:val="00D06B01"/>
    <w:rsid w:val="00D07884"/>
    <w:rsid w:val="00D122D3"/>
    <w:rsid w:val="00D14582"/>
    <w:rsid w:val="00D14EDF"/>
    <w:rsid w:val="00D14F34"/>
    <w:rsid w:val="00D15396"/>
    <w:rsid w:val="00D154B0"/>
    <w:rsid w:val="00D17C8B"/>
    <w:rsid w:val="00D17EC7"/>
    <w:rsid w:val="00D21C15"/>
    <w:rsid w:val="00D23D2A"/>
    <w:rsid w:val="00D26AF3"/>
    <w:rsid w:val="00D27285"/>
    <w:rsid w:val="00D30F66"/>
    <w:rsid w:val="00D313F9"/>
    <w:rsid w:val="00D316DB"/>
    <w:rsid w:val="00D31829"/>
    <w:rsid w:val="00D3182C"/>
    <w:rsid w:val="00D31A4C"/>
    <w:rsid w:val="00D33067"/>
    <w:rsid w:val="00D33142"/>
    <w:rsid w:val="00D33364"/>
    <w:rsid w:val="00D33494"/>
    <w:rsid w:val="00D35A0E"/>
    <w:rsid w:val="00D35D8D"/>
    <w:rsid w:val="00D3631A"/>
    <w:rsid w:val="00D369F2"/>
    <w:rsid w:val="00D36C06"/>
    <w:rsid w:val="00D37653"/>
    <w:rsid w:val="00D40058"/>
    <w:rsid w:val="00D40324"/>
    <w:rsid w:val="00D40528"/>
    <w:rsid w:val="00D4188C"/>
    <w:rsid w:val="00D434C4"/>
    <w:rsid w:val="00D44DBE"/>
    <w:rsid w:val="00D44F80"/>
    <w:rsid w:val="00D46511"/>
    <w:rsid w:val="00D520AF"/>
    <w:rsid w:val="00D524BD"/>
    <w:rsid w:val="00D6028D"/>
    <w:rsid w:val="00D61B83"/>
    <w:rsid w:val="00D62C80"/>
    <w:rsid w:val="00D64048"/>
    <w:rsid w:val="00D66AB1"/>
    <w:rsid w:val="00D67A57"/>
    <w:rsid w:val="00D708A7"/>
    <w:rsid w:val="00D7156E"/>
    <w:rsid w:val="00D7219E"/>
    <w:rsid w:val="00D729E3"/>
    <w:rsid w:val="00D75570"/>
    <w:rsid w:val="00D75E17"/>
    <w:rsid w:val="00D7751C"/>
    <w:rsid w:val="00D81C7B"/>
    <w:rsid w:val="00D82E47"/>
    <w:rsid w:val="00D8423A"/>
    <w:rsid w:val="00D84457"/>
    <w:rsid w:val="00D84578"/>
    <w:rsid w:val="00D85292"/>
    <w:rsid w:val="00D855ED"/>
    <w:rsid w:val="00D91E85"/>
    <w:rsid w:val="00D92FD9"/>
    <w:rsid w:val="00D943A7"/>
    <w:rsid w:val="00D95404"/>
    <w:rsid w:val="00DA452C"/>
    <w:rsid w:val="00DA46CA"/>
    <w:rsid w:val="00DA5A1C"/>
    <w:rsid w:val="00DA5D3B"/>
    <w:rsid w:val="00DB0F79"/>
    <w:rsid w:val="00DB13FC"/>
    <w:rsid w:val="00DB35B6"/>
    <w:rsid w:val="00DB380A"/>
    <w:rsid w:val="00DB3EA1"/>
    <w:rsid w:val="00DB4569"/>
    <w:rsid w:val="00DC0B73"/>
    <w:rsid w:val="00DC22B1"/>
    <w:rsid w:val="00DC4EFD"/>
    <w:rsid w:val="00DC63E4"/>
    <w:rsid w:val="00DC645D"/>
    <w:rsid w:val="00DC77D1"/>
    <w:rsid w:val="00DD1D4E"/>
    <w:rsid w:val="00DD20B9"/>
    <w:rsid w:val="00DD3158"/>
    <w:rsid w:val="00DD3C1D"/>
    <w:rsid w:val="00DD50A5"/>
    <w:rsid w:val="00DD5947"/>
    <w:rsid w:val="00DD6DA5"/>
    <w:rsid w:val="00DD76E9"/>
    <w:rsid w:val="00DE1AC6"/>
    <w:rsid w:val="00DE1B96"/>
    <w:rsid w:val="00DE4833"/>
    <w:rsid w:val="00DE4B47"/>
    <w:rsid w:val="00DE5F16"/>
    <w:rsid w:val="00DE60E3"/>
    <w:rsid w:val="00DE6BC8"/>
    <w:rsid w:val="00DF1614"/>
    <w:rsid w:val="00DF1A21"/>
    <w:rsid w:val="00DF232A"/>
    <w:rsid w:val="00DF32AC"/>
    <w:rsid w:val="00DF4360"/>
    <w:rsid w:val="00DF629B"/>
    <w:rsid w:val="00DF669E"/>
    <w:rsid w:val="00E01CC3"/>
    <w:rsid w:val="00E01F17"/>
    <w:rsid w:val="00E0271B"/>
    <w:rsid w:val="00E046F1"/>
    <w:rsid w:val="00E0528B"/>
    <w:rsid w:val="00E05AE4"/>
    <w:rsid w:val="00E109C8"/>
    <w:rsid w:val="00E150E7"/>
    <w:rsid w:val="00E170A6"/>
    <w:rsid w:val="00E17B16"/>
    <w:rsid w:val="00E17C03"/>
    <w:rsid w:val="00E200CE"/>
    <w:rsid w:val="00E21566"/>
    <w:rsid w:val="00E221F1"/>
    <w:rsid w:val="00E244D7"/>
    <w:rsid w:val="00E3364E"/>
    <w:rsid w:val="00E33FDF"/>
    <w:rsid w:val="00E35BE5"/>
    <w:rsid w:val="00E3669D"/>
    <w:rsid w:val="00E37B2C"/>
    <w:rsid w:val="00E422CC"/>
    <w:rsid w:val="00E43168"/>
    <w:rsid w:val="00E4345B"/>
    <w:rsid w:val="00E43479"/>
    <w:rsid w:val="00E434E2"/>
    <w:rsid w:val="00E4512B"/>
    <w:rsid w:val="00E45C2D"/>
    <w:rsid w:val="00E46430"/>
    <w:rsid w:val="00E5186A"/>
    <w:rsid w:val="00E51E43"/>
    <w:rsid w:val="00E52D84"/>
    <w:rsid w:val="00E53300"/>
    <w:rsid w:val="00E549F6"/>
    <w:rsid w:val="00E5640B"/>
    <w:rsid w:val="00E56DFE"/>
    <w:rsid w:val="00E61497"/>
    <w:rsid w:val="00E634F7"/>
    <w:rsid w:val="00E664C6"/>
    <w:rsid w:val="00E7185F"/>
    <w:rsid w:val="00E71A18"/>
    <w:rsid w:val="00E734E8"/>
    <w:rsid w:val="00E74457"/>
    <w:rsid w:val="00E76C82"/>
    <w:rsid w:val="00E770BF"/>
    <w:rsid w:val="00E8095B"/>
    <w:rsid w:val="00E84148"/>
    <w:rsid w:val="00E846D4"/>
    <w:rsid w:val="00E8614B"/>
    <w:rsid w:val="00E865B2"/>
    <w:rsid w:val="00E878AE"/>
    <w:rsid w:val="00E9010C"/>
    <w:rsid w:val="00E91A8C"/>
    <w:rsid w:val="00E91E72"/>
    <w:rsid w:val="00E930FE"/>
    <w:rsid w:val="00E93814"/>
    <w:rsid w:val="00E95BE8"/>
    <w:rsid w:val="00E95FAC"/>
    <w:rsid w:val="00E9607D"/>
    <w:rsid w:val="00E97771"/>
    <w:rsid w:val="00EA0201"/>
    <w:rsid w:val="00EA0C97"/>
    <w:rsid w:val="00EA0E36"/>
    <w:rsid w:val="00EA3067"/>
    <w:rsid w:val="00EA6B69"/>
    <w:rsid w:val="00EA741F"/>
    <w:rsid w:val="00EA7DF9"/>
    <w:rsid w:val="00EB021F"/>
    <w:rsid w:val="00EB102D"/>
    <w:rsid w:val="00EB1559"/>
    <w:rsid w:val="00EB1A95"/>
    <w:rsid w:val="00EB1AAB"/>
    <w:rsid w:val="00EB354B"/>
    <w:rsid w:val="00EB47F4"/>
    <w:rsid w:val="00EB6122"/>
    <w:rsid w:val="00EB64C8"/>
    <w:rsid w:val="00EB6837"/>
    <w:rsid w:val="00EB6915"/>
    <w:rsid w:val="00EC1AC8"/>
    <w:rsid w:val="00EC20B8"/>
    <w:rsid w:val="00EC2104"/>
    <w:rsid w:val="00EC2D72"/>
    <w:rsid w:val="00EC37AA"/>
    <w:rsid w:val="00EC5424"/>
    <w:rsid w:val="00EC5741"/>
    <w:rsid w:val="00ED0519"/>
    <w:rsid w:val="00ED09DD"/>
    <w:rsid w:val="00ED0B03"/>
    <w:rsid w:val="00ED0B2B"/>
    <w:rsid w:val="00ED0FBD"/>
    <w:rsid w:val="00ED15CE"/>
    <w:rsid w:val="00ED1A4C"/>
    <w:rsid w:val="00ED1E73"/>
    <w:rsid w:val="00ED5C6A"/>
    <w:rsid w:val="00ED6D1B"/>
    <w:rsid w:val="00ED7ADC"/>
    <w:rsid w:val="00EE35AD"/>
    <w:rsid w:val="00EE6FDB"/>
    <w:rsid w:val="00EF02C3"/>
    <w:rsid w:val="00EF08F2"/>
    <w:rsid w:val="00EF1CFA"/>
    <w:rsid w:val="00EF2E7D"/>
    <w:rsid w:val="00EF3009"/>
    <w:rsid w:val="00EF6078"/>
    <w:rsid w:val="00EF6D96"/>
    <w:rsid w:val="00EF778F"/>
    <w:rsid w:val="00EF7EFB"/>
    <w:rsid w:val="00F01995"/>
    <w:rsid w:val="00F029AC"/>
    <w:rsid w:val="00F05396"/>
    <w:rsid w:val="00F055D9"/>
    <w:rsid w:val="00F05B0C"/>
    <w:rsid w:val="00F05E78"/>
    <w:rsid w:val="00F1115D"/>
    <w:rsid w:val="00F11246"/>
    <w:rsid w:val="00F14475"/>
    <w:rsid w:val="00F15825"/>
    <w:rsid w:val="00F16ABA"/>
    <w:rsid w:val="00F17EF5"/>
    <w:rsid w:val="00F220C6"/>
    <w:rsid w:val="00F2249E"/>
    <w:rsid w:val="00F225AB"/>
    <w:rsid w:val="00F22BF8"/>
    <w:rsid w:val="00F2357D"/>
    <w:rsid w:val="00F23DE9"/>
    <w:rsid w:val="00F25904"/>
    <w:rsid w:val="00F25B8F"/>
    <w:rsid w:val="00F26B3F"/>
    <w:rsid w:val="00F26EBD"/>
    <w:rsid w:val="00F275F5"/>
    <w:rsid w:val="00F30BD9"/>
    <w:rsid w:val="00F310C2"/>
    <w:rsid w:val="00F31620"/>
    <w:rsid w:val="00F34B26"/>
    <w:rsid w:val="00F353E7"/>
    <w:rsid w:val="00F35B42"/>
    <w:rsid w:val="00F37565"/>
    <w:rsid w:val="00F4056A"/>
    <w:rsid w:val="00F45951"/>
    <w:rsid w:val="00F45F10"/>
    <w:rsid w:val="00F46410"/>
    <w:rsid w:val="00F46C19"/>
    <w:rsid w:val="00F46E0F"/>
    <w:rsid w:val="00F50F5D"/>
    <w:rsid w:val="00F51320"/>
    <w:rsid w:val="00F54A6D"/>
    <w:rsid w:val="00F5660F"/>
    <w:rsid w:val="00F60A56"/>
    <w:rsid w:val="00F632C9"/>
    <w:rsid w:val="00F6646B"/>
    <w:rsid w:val="00F70F2B"/>
    <w:rsid w:val="00F73D08"/>
    <w:rsid w:val="00F73E2C"/>
    <w:rsid w:val="00F752E0"/>
    <w:rsid w:val="00F77511"/>
    <w:rsid w:val="00F77CF5"/>
    <w:rsid w:val="00F80965"/>
    <w:rsid w:val="00F8244A"/>
    <w:rsid w:val="00F82FBB"/>
    <w:rsid w:val="00F83296"/>
    <w:rsid w:val="00F83783"/>
    <w:rsid w:val="00F84BC4"/>
    <w:rsid w:val="00F85ADA"/>
    <w:rsid w:val="00F86755"/>
    <w:rsid w:val="00F919AE"/>
    <w:rsid w:val="00F91B10"/>
    <w:rsid w:val="00F9528A"/>
    <w:rsid w:val="00F978AD"/>
    <w:rsid w:val="00FA2D20"/>
    <w:rsid w:val="00FA3161"/>
    <w:rsid w:val="00FA38F6"/>
    <w:rsid w:val="00FA3C9F"/>
    <w:rsid w:val="00FA4036"/>
    <w:rsid w:val="00FA4A46"/>
    <w:rsid w:val="00FA51CA"/>
    <w:rsid w:val="00FA6855"/>
    <w:rsid w:val="00FA7501"/>
    <w:rsid w:val="00FA7F9E"/>
    <w:rsid w:val="00FB15EC"/>
    <w:rsid w:val="00FB1A93"/>
    <w:rsid w:val="00FB28BE"/>
    <w:rsid w:val="00FB54E6"/>
    <w:rsid w:val="00FB60AE"/>
    <w:rsid w:val="00FB7676"/>
    <w:rsid w:val="00FC0FCE"/>
    <w:rsid w:val="00FC34FA"/>
    <w:rsid w:val="00FC410F"/>
    <w:rsid w:val="00FC44B4"/>
    <w:rsid w:val="00FC5391"/>
    <w:rsid w:val="00FC5FC2"/>
    <w:rsid w:val="00FC6022"/>
    <w:rsid w:val="00FC72A2"/>
    <w:rsid w:val="00FD0C0B"/>
    <w:rsid w:val="00FD1603"/>
    <w:rsid w:val="00FD2CE5"/>
    <w:rsid w:val="00FD4BCB"/>
    <w:rsid w:val="00FE007D"/>
    <w:rsid w:val="00FE0352"/>
    <w:rsid w:val="00FE11E4"/>
    <w:rsid w:val="00FE14B5"/>
    <w:rsid w:val="00FE21B7"/>
    <w:rsid w:val="00FE2F6A"/>
    <w:rsid w:val="00FE5AB2"/>
    <w:rsid w:val="00FE74B5"/>
    <w:rsid w:val="00FE769B"/>
    <w:rsid w:val="00FF0BAB"/>
    <w:rsid w:val="00FF2218"/>
    <w:rsid w:val="00FF2247"/>
    <w:rsid w:val="00FF22C6"/>
    <w:rsid w:val="00FF5C73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D00B5"/>
  <w15:docId w15:val="{19E0E754-3365-4117-9054-170122B2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9ED"/>
  </w:style>
  <w:style w:type="paragraph" w:styleId="Titre1">
    <w:name w:val="heading 1"/>
    <w:basedOn w:val="Normal"/>
    <w:next w:val="Normal"/>
    <w:link w:val="Titre1Car"/>
    <w:uiPriority w:val="9"/>
    <w:qFormat/>
    <w:rsid w:val="00A738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F1A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F1A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qFormat/>
    <w:rsid w:val="005B43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5B431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5B4313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5B431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5B4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4313"/>
    <w:rPr>
      <w:b/>
      <w:bCs/>
    </w:rPr>
  </w:style>
  <w:style w:type="paragraph" w:styleId="Paragraphedeliste">
    <w:name w:val="List Paragraph"/>
    <w:basedOn w:val="Normal"/>
    <w:uiPriority w:val="34"/>
    <w:qFormat/>
    <w:rsid w:val="00D44F8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E7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769B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1B136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136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B136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136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B1364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850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0FEC"/>
  </w:style>
  <w:style w:type="paragraph" w:styleId="Pieddepage">
    <w:name w:val="footer"/>
    <w:basedOn w:val="Normal"/>
    <w:link w:val="PieddepageCar"/>
    <w:uiPriority w:val="99"/>
    <w:unhideWhenUsed/>
    <w:rsid w:val="00850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0FEC"/>
  </w:style>
  <w:style w:type="character" w:styleId="Lienhypertexte">
    <w:name w:val="Hyperlink"/>
    <w:basedOn w:val="Policepardfaut"/>
    <w:uiPriority w:val="99"/>
    <w:unhideWhenUsed/>
    <w:rsid w:val="00042B78"/>
    <w:rPr>
      <w:color w:val="0000FF"/>
      <w:u w:val="single"/>
    </w:rPr>
  </w:style>
  <w:style w:type="character" w:customStyle="1" w:styleId="versenumber">
    <w:name w:val="verse_number"/>
    <w:basedOn w:val="Policepardfaut"/>
    <w:rsid w:val="00042B78"/>
  </w:style>
  <w:style w:type="character" w:customStyle="1" w:styleId="spc">
    <w:name w:val="s_pc"/>
    <w:basedOn w:val="Policepardfaut"/>
    <w:rsid w:val="00236296"/>
  </w:style>
  <w:style w:type="character" w:customStyle="1" w:styleId="slang">
    <w:name w:val="s_lang"/>
    <w:basedOn w:val="Policepardfaut"/>
    <w:rsid w:val="00236296"/>
  </w:style>
  <w:style w:type="character" w:customStyle="1" w:styleId="sim">
    <w:name w:val="s_im"/>
    <w:basedOn w:val="Policepardfaut"/>
    <w:rsid w:val="00236296"/>
  </w:style>
  <w:style w:type="character" w:customStyle="1" w:styleId="Titre2Car">
    <w:name w:val="Titre 2 Car"/>
    <w:basedOn w:val="Policepardfaut"/>
    <w:link w:val="Titre2"/>
    <w:uiPriority w:val="9"/>
    <w:semiHidden/>
    <w:rsid w:val="00DF1A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DF1A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ccentuation">
    <w:name w:val="Emphasis"/>
    <w:basedOn w:val="Policepardfaut"/>
    <w:uiPriority w:val="20"/>
    <w:qFormat/>
    <w:rsid w:val="00A73815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A738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ldbutton">
    <w:name w:val="dldbutton"/>
    <w:basedOn w:val="Normal"/>
    <w:rsid w:val="00A73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BA5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0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44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05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9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5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8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2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96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6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13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03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552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61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53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21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870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2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15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7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03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8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6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719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6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8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0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06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87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67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5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9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Apocalyptiq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512CA-6CE2-4B4A-AD34-13721591D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2</Pages>
  <Words>843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BPCEIT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 Christian</dc:creator>
  <cp:lastModifiedBy>Christian Carol</cp:lastModifiedBy>
  <cp:revision>3</cp:revision>
  <cp:lastPrinted>2023-11-06T13:27:00Z</cp:lastPrinted>
  <dcterms:created xsi:type="dcterms:W3CDTF">2024-11-15T13:08:00Z</dcterms:created>
  <dcterms:modified xsi:type="dcterms:W3CDTF">2024-11-15T13:09:00Z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a19f0c-bea1-442e-a475-ed109d9ec508_Enabled">
    <vt:lpwstr>true</vt:lpwstr>
  </property>
  <property fmtid="{D5CDD505-2E9C-101B-9397-08002B2CF9AE}" pid="3" name="MSIP_Label_48a19f0c-bea1-442e-a475-ed109d9ec508_SetDate">
    <vt:lpwstr>2023-08-21T09:50:49Z</vt:lpwstr>
  </property>
  <property fmtid="{D5CDD505-2E9C-101B-9397-08002B2CF9AE}" pid="4" name="MSIP_Label_48a19f0c-bea1-442e-a475-ed109d9ec508_Method">
    <vt:lpwstr>Standard</vt:lpwstr>
  </property>
  <property fmtid="{D5CDD505-2E9C-101B-9397-08002B2CF9AE}" pid="5" name="MSIP_Label_48a19f0c-bea1-442e-a475-ed109d9ec508_Name">
    <vt:lpwstr>48a19f0c-bea1-442e-a475-ed109d9ec508</vt:lpwstr>
  </property>
  <property fmtid="{D5CDD505-2E9C-101B-9397-08002B2CF9AE}" pid="6" name="MSIP_Label_48a19f0c-bea1-442e-a475-ed109d9ec508_SiteId">
    <vt:lpwstr>d5bb6d35-8a82-4329-b49a-5030bd6497ab</vt:lpwstr>
  </property>
  <property fmtid="{D5CDD505-2E9C-101B-9397-08002B2CF9AE}" pid="7" name="MSIP_Label_48a19f0c-bea1-442e-a475-ed109d9ec508_ContentBits">
    <vt:lpwstr>0</vt:lpwstr>
  </property>
</Properties>
</file>